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C1216" w14:textId="2036686A" w:rsidR="005D62F6" w:rsidRPr="00851A4C" w:rsidRDefault="00243A71" w:rsidP="00243A71">
      <w:pPr>
        <w:jc w:val="center"/>
        <w:rPr>
          <w:b/>
          <w:sz w:val="28"/>
          <w:szCs w:val="28"/>
          <w:u w:val="single"/>
        </w:rPr>
      </w:pPr>
      <w:r w:rsidRPr="00851A4C">
        <w:rPr>
          <w:b/>
          <w:sz w:val="28"/>
          <w:szCs w:val="28"/>
          <w:u w:val="single"/>
        </w:rPr>
        <w:t xml:space="preserve">COVID-19 Related Requests </w:t>
      </w:r>
      <w:r w:rsidR="00C53151">
        <w:rPr>
          <w:b/>
          <w:sz w:val="28"/>
          <w:szCs w:val="28"/>
          <w:u w:val="single"/>
        </w:rPr>
        <w:t>from Students f</w:t>
      </w:r>
      <w:r w:rsidR="007B4E78">
        <w:rPr>
          <w:b/>
          <w:sz w:val="28"/>
          <w:szCs w:val="28"/>
          <w:u w:val="single"/>
        </w:rPr>
        <w:t>or</w:t>
      </w:r>
      <w:r w:rsidR="007B4E78" w:rsidRPr="00851A4C">
        <w:rPr>
          <w:b/>
          <w:sz w:val="28"/>
          <w:szCs w:val="28"/>
          <w:u w:val="single"/>
        </w:rPr>
        <w:t xml:space="preserve"> </w:t>
      </w:r>
      <w:r w:rsidRPr="00851A4C">
        <w:rPr>
          <w:b/>
          <w:sz w:val="28"/>
          <w:szCs w:val="28"/>
          <w:u w:val="single"/>
        </w:rPr>
        <w:t>Accommodations</w:t>
      </w:r>
      <w:r w:rsidR="00C53151">
        <w:rPr>
          <w:b/>
          <w:sz w:val="28"/>
          <w:szCs w:val="28"/>
          <w:u w:val="single"/>
        </w:rPr>
        <w:t xml:space="preserve">/Exceptions </w:t>
      </w:r>
    </w:p>
    <w:p w14:paraId="5C5E9574" w14:textId="77777777" w:rsidR="00404DC8" w:rsidRDefault="00243A71" w:rsidP="00851A4C">
      <w:pPr>
        <w:jc w:val="both"/>
      </w:pPr>
      <w:r>
        <w:t xml:space="preserve">As we prepare for a very different Fall semester, </w:t>
      </w:r>
      <w:r w:rsidR="00404DC8">
        <w:t xml:space="preserve">we wish to highlight the University’s referral process for COVID-19 related accommodation requests. </w:t>
      </w:r>
    </w:p>
    <w:p w14:paraId="33987D93" w14:textId="5ADEDBAF" w:rsidR="00404DC8" w:rsidRDefault="00404DC8" w:rsidP="0010132D">
      <w:pPr>
        <w:pStyle w:val="ListParagraph"/>
        <w:numPr>
          <w:ilvl w:val="0"/>
          <w:numId w:val="6"/>
        </w:numPr>
        <w:jc w:val="both"/>
      </w:pPr>
      <w:r>
        <w:t>Students requesting accommodations due to risks related to personal medical conditions should be referred to the Offic</w:t>
      </w:r>
      <w:r w:rsidR="0037264A">
        <w:t xml:space="preserve">e of Disability Services (ODS) by email </w:t>
      </w:r>
      <w:hyperlink r:id="rId8" w:history="1">
        <w:r w:rsidR="00B936A2" w:rsidRPr="00D21BD5">
          <w:rPr>
            <w:rStyle w:val="Hyperlink"/>
          </w:rPr>
          <w:t>ods@csuohio.edu</w:t>
        </w:r>
      </w:hyperlink>
      <w:r w:rsidR="0037264A">
        <w:t>.</w:t>
      </w:r>
    </w:p>
    <w:p w14:paraId="7C164298" w14:textId="17394CAC" w:rsidR="00404DC8" w:rsidRDefault="00404DC8" w:rsidP="0010132D">
      <w:pPr>
        <w:pStyle w:val="ListParagraph"/>
        <w:numPr>
          <w:ilvl w:val="0"/>
          <w:numId w:val="6"/>
        </w:numPr>
        <w:jc w:val="both"/>
      </w:pPr>
      <w:r>
        <w:t>Students requesting accommodations due to risks related to pregnancy, parent</w:t>
      </w:r>
      <w:r w:rsidR="00057CFE">
        <w:t>al status</w:t>
      </w:r>
      <w:r>
        <w:t xml:space="preserve"> and age should be referred to the Office of Institutional Equity (OIE)</w:t>
      </w:r>
      <w:r w:rsidR="00226620">
        <w:t xml:space="preserve"> – </w:t>
      </w:r>
      <w:hyperlink r:id="rId9" w:history="1">
        <w:r w:rsidR="00226620" w:rsidRPr="00D21BD5">
          <w:rPr>
            <w:rStyle w:val="Hyperlink"/>
          </w:rPr>
          <w:t>oie@csuohio.edu</w:t>
        </w:r>
      </w:hyperlink>
      <w:r w:rsidR="00226620">
        <w:t xml:space="preserve">. </w:t>
      </w:r>
    </w:p>
    <w:p w14:paraId="2A1ED1C0" w14:textId="6B6D6DB1" w:rsidR="0010132D" w:rsidRDefault="00404DC8" w:rsidP="0010132D">
      <w:pPr>
        <w:pStyle w:val="ListParagraph"/>
        <w:numPr>
          <w:ilvl w:val="0"/>
          <w:numId w:val="6"/>
        </w:numPr>
        <w:jc w:val="both"/>
      </w:pPr>
      <w:r>
        <w:t>Students request</w:t>
      </w:r>
      <w:r w:rsidR="00057CFE">
        <w:t>ing</w:t>
      </w:r>
      <w:r>
        <w:t xml:space="preserve"> accommodations due to risks related to living with or caring for someone</w:t>
      </w:r>
      <w:r w:rsidR="00057CFE">
        <w:t xml:space="preserve"> who is not the student’s child and who is</w:t>
      </w:r>
      <w:r>
        <w:t xml:space="preserve"> at risk</w:t>
      </w:r>
      <w:r w:rsidR="00021E8F">
        <w:t>, or someone who does not feel comfortable coming to campus due to COVID-19 reasons</w:t>
      </w:r>
      <w:r w:rsidR="00785D0B">
        <w:t xml:space="preserve"> </w:t>
      </w:r>
      <w:r>
        <w:t xml:space="preserve">should be handled by the instructor of record (Compassion Requests). </w:t>
      </w:r>
    </w:p>
    <w:p w14:paraId="33218E9E" w14:textId="3ED2B336" w:rsidR="0010132D" w:rsidRPr="006004E1" w:rsidRDefault="006004E1" w:rsidP="006E00E7">
      <w:pPr>
        <w:jc w:val="center"/>
        <w:rPr>
          <w:i/>
        </w:rPr>
      </w:pPr>
      <w:r>
        <w:rPr>
          <w:i/>
        </w:rPr>
        <w:t>N</w:t>
      </w:r>
      <w:r w:rsidR="002A7202" w:rsidRPr="006004E1">
        <w:rPr>
          <w:i/>
        </w:rPr>
        <w:t xml:space="preserve">ote: </w:t>
      </w:r>
      <w:r w:rsidR="00785D0B" w:rsidRPr="006004E1">
        <w:rPr>
          <w:i/>
        </w:rPr>
        <w:t xml:space="preserve">International Students may fall into anyone of the categories </w:t>
      </w:r>
      <w:r w:rsidR="00B46C89">
        <w:rPr>
          <w:i/>
        </w:rPr>
        <w:t>above</w:t>
      </w:r>
      <w:r w:rsidR="00785D0B" w:rsidRPr="006004E1">
        <w:rPr>
          <w:i/>
        </w:rPr>
        <w:t xml:space="preserve">. If assistance is </w:t>
      </w:r>
      <w:proofErr w:type="gramStart"/>
      <w:r w:rsidR="00785D0B" w:rsidRPr="006004E1">
        <w:rPr>
          <w:i/>
        </w:rPr>
        <w:t>needed</w:t>
      </w:r>
      <w:proofErr w:type="gramEnd"/>
      <w:r w:rsidR="00785D0B" w:rsidRPr="006004E1">
        <w:rPr>
          <w:i/>
        </w:rPr>
        <w:t xml:space="preserve"> please contact </w:t>
      </w:r>
      <w:r w:rsidR="003944E2">
        <w:rPr>
          <w:i/>
        </w:rPr>
        <w:t xml:space="preserve">Hyunsoo Jang in </w:t>
      </w:r>
      <w:r w:rsidR="00785D0B" w:rsidRPr="006004E1">
        <w:rPr>
          <w:i/>
        </w:rPr>
        <w:t>CISP</w:t>
      </w:r>
      <w:r w:rsidR="003944E2">
        <w:rPr>
          <w:i/>
        </w:rPr>
        <w:t xml:space="preserve"> at </w:t>
      </w:r>
      <w:r w:rsidR="003944E2" w:rsidRPr="003944E2">
        <w:rPr>
          <w:i/>
        </w:rPr>
        <w:t>h.jang41@csuohio.edu</w:t>
      </w:r>
      <w:bookmarkStart w:id="0" w:name="_GoBack"/>
      <w:bookmarkEnd w:id="0"/>
      <w:r w:rsidR="00785D0B" w:rsidRPr="006004E1">
        <w:rPr>
          <w:i/>
        </w:rPr>
        <w:t>.</w:t>
      </w:r>
    </w:p>
    <w:p w14:paraId="62586CB4" w14:textId="408785A5" w:rsidR="00404DC8" w:rsidRPr="0010132D" w:rsidRDefault="00404DC8" w:rsidP="0010132D">
      <w:pPr>
        <w:pStyle w:val="ListParagraph"/>
        <w:numPr>
          <w:ilvl w:val="0"/>
          <w:numId w:val="7"/>
        </w:numPr>
        <w:rPr>
          <w:b/>
          <w:u w:val="single"/>
        </w:rPr>
      </w:pPr>
      <w:r w:rsidRPr="0010132D">
        <w:rPr>
          <w:b/>
          <w:u w:val="single"/>
        </w:rPr>
        <w:t>Accommodations Due to Risks Related to Personal Medical Conditions</w:t>
      </w:r>
    </w:p>
    <w:p w14:paraId="7912ED8C" w14:textId="457FD247" w:rsidR="00243A71" w:rsidRDefault="00243A71" w:rsidP="00851A4C">
      <w:pPr>
        <w:jc w:val="both"/>
      </w:pPr>
      <w:r>
        <w:t>If a student has a medical condition t</w:t>
      </w:r>
      <w:r w:rsidR="00404DC8">
        <w:t xml:space="preserve">hat puts them at greater risk </w:t>
      </w:r>
      <w:r w:rsidR="0037264A">
        <w:t xml:space="preserve">due to </w:t>
      </w:r>
      <w:r>
        <w:t>COVID-19, they are a protected class under the Americans with Disabilities Act (ADA) a</w:t>
      </w:r>
      <w:r w:rsidR="0037264A">
        <w:t xml:space="preserve">nd eligible for accommodations. </w:t>
      </w:r>
      <w:r w:rsidR="0037264A">
        <w:rPr>
          <w:b/>
        </w:rPr>
        <w:t>Please n</w:t>
      </w:r>
      <w:r w:rsidR="0037264A" w:rsidRPr="00FB678A">
        <w:rPr>
          <w:b/>
        </w:rPr>
        <w:t>ote:</w:t>
      </w:r>
      <w:r w:rsidR="0037264A">
        <w:t xml:space="preserve"> Students may request accommodations at any point during the semester.</w:t>
      </w:r>
      <w:r w:rsidR="008E2E5B">
        <w:t xml:space="preserve"> </w:t>
      </w:r>
      <w:r w:rsidR="00966A8E">
        <w:t xml:space="preserve">The process to register with the office will remain the same, and </w:t>
      </w:r>
      <w:r w:rsidR="0037264A">
        <w:t>supporting documentation will be required</w:t>
      </w:r>
      <w:r w:rsidR="00966A8E">
        <w:t xml:space="preserve"> (ODS Documentation Guidelines: </w:t>
      </w:r>
      <w:hyperlink r:id="rId10" w:history="1">
        <w:r w:rsidR="00966A8E">
          <w:rPr>
            <w:rStyle w:val="Hyperlink"/>
          </w:rPr>
          <w:t>https://www.csuohio.edu/disability/node/6630</w:t>
        </w:r>
      </w:hyperlink>
      <w:r w:rsidR="00966A8E">
        <w:t xml:space="preserve">). </w:t>
      </w:r>
    </w:p>
    <w:p w14:paraId="662FF9FC" w14:textId="77777777" w:rsidR="00243A71" w:rsidRDefault="00243A71" w:rsidP="00851A4C">
      <w:pPr>
        <w:jc w:val="both"/>
      </w:pPr>
      <w:r>
        <w:t>Like any other disability related request, the accommodations will be determined on a case-by-case basis and individualized to the particular studen</w:t>
      </w:r>
      <w:r w:rsidR="00601084">
        <w:t>t</w:t>
      </w:r>
      <w:r w:rsidR="00850BCE">
        <w:t>’s disability related needs</w:t>
      </w:r>
      <w:r w:rsidR="00601084">
        <w:t xml:space="preserve">. Although not an exhaustive list, </w:t>
      </w:r>
      <w:r w:rsidR="00850BCE">
        <w:t>potential accommodations include</w:t>
      </w:r>
      <w:r w:rsidR="00601084">
        <w:t>:</w:t>
      </w:r>
    </w:p>
    <w:p w14:paraId="04480615" w14:textId="77777777" w:rsidR="005D5541" w:rsidRDefault="005D5541" w:rsidP="00851A4C">
      <w:pPr>
        <w:pStyle w:val="ListParagraph"/>
        <w:numPr>
          <w:ilvl w:val="0"/>
          <w:numId w:val="2"/>
        </w:numPr>
        <w:jc w:val="both"/>
        <w:sectPr w:rsidR="005D554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59962890" w14:textId="58AD1D40" w:rsidR="00850BCE" w:rsidRDefault="00601084" w:rsidP="00851A4C">
      <w:pPr>
        <w:pStyle w:val="ListParagraph"/>
        <w:numPr>
          <w:ilvl w:val="0"/>
          <w:numId w:val="2"/>
        </w:numPr>
        <w:jc w:val="both"/>
      </w:pPr>
      <w:r>
        <w:lastRenderedPageBreak/>
        <w:t>Provision of face shield</w:t>
      </w:r>
    </w:p>
    <w:p w14:paraId="2F9D5784" w14:textId="1569F20A" w:rsidR="005D5541" w:rsidRDefault="00601084" w:rsidP="005D5541">
      <w:pPr>
        <w:pStyle w:val="ListParagraph"/>
        <w:numPr>
          <w:ilvl w:val="0"/>
          <w:numId w:val="2"/>
        </w:numPr>
        <w:jc w:val="both"/>
      </w:pPr>
      <w:r>
        <w:t>Remote delivery of course(s)</w:t>
      </w:r>
      <w:r w:rsidR="00850BCE">
        <w:t xml:space="preserve"> and course materials</w:t>
      </w:r>
    </w:p>
    <w:p w14:paraId="2083833E" w14:textId="77777777" w:rsidR="00850BCE" w:rsidRDefault="00601084" w:rsidP="00851A4C">
      <w:pPr>
        <w:pStyle w:val="ListParagraph"/>
        <w:numPr>
          <w:ilvl w:val="0"/>
          <w:numId w:val="2"/>
        </w:numPr>
        <w:jc w:val="both"/>
      </w:pPr>
      <w:r>
        <w:lastRenderedPageBreak/>
        <w:t>Remote delivery of exams</w:t>
      </w:r>
    </w:p>
    <w:p w14:paraId="4C261270" w14:textId="2AA954EF" w:rsidR="005D5541" w:rsidRDefault="00601084" w:rsidP="00851A4C">
      <w:pPr>
        <w:pStyle w:val="ListParagraph"/>
        <w:numPr>
          <w:ilvl w:val="0"/>
          <w:numId w:val="2"/>
        </w:numPr>
        <w:jc w:val="both"/>
        <w:sectPr w:rsidR="005D5541" w:rsidSect="005D5541">
          <w:type w:val="continuous"/>
          <w:pgSz w:w="12240" w:h="15840"/>
          <w:pgMar w:top="1440" w:right="1440" w:bottom="1440" w:left="1440" w:header="720" w:footer="720" w:gutter="0"/>
          <w:cols w:num="2" w:space="720"/>
          <w:docGrid w:linePitch="360"/>
        </w:sectPr>
      </w:pPr>
      <w:r>
        <w:t>Isolated testing environmen</w:t>
      </w:r>
      <w:r w:rsidR="005D5541">
        <w:t>t</w:t>
      </w:r>
    </w:p>
    <w:p w14:paraId="499974DB" w14:textId="1716249E" w:rsidR="00850BCE" w:rsidRDefault="00850BCE" w:rsidP="00851A4C">
      <w:pPr>
        <w:jc w:val="both"/>
      </w:pPr>
      <w:r>
        <w:lastRenderedPageBreak/>
        <w:t>Whenever possible, students</w:t>
      </w:r>
      <w:r w:rsidR="00057CFE">
        <w:t xml:space="preserve"> with disabilities</w:t>
      </w:r>
      <w:r>
        <w:t xml:space="preserve"> requiring the remote delivery of a course will be directed towards </w:t>
      </w:r>
      <w:r w:rsidR="0037264A">
        <w:t xml:space="preserve">sections </w:t>
      </w:r>
      <w:r>
        <w:t xml:space="preserve">that are already </w:t>
      </w:r>
      <w:r w:rsidR="00057CFE">
        <w:t xml:space="preserve">offered </w:t>
      </w:r>
      <w:r>
        <w:t>online. In the event a course is only offered in an on-campus format, ODS will work closely with the faculty and E</w:t>
      </w:r>
      <w:r w:rsidR="004379FB">
        <w:t>-</w:t>
      </w:r>
      <w:r>
        <w:t xml:space="preserve">Learning to develop methods for delivering the course in a remote format. </w:t>
      </w:r>
      <w:r w:rsidR="00FB678A">
        <w:t>If</w:t>
      </w:r>
      <w:r w:rsidR="0037264A">
        <w:t xml:space="preserve"> a faculty member has concerns about remote course delivery</w:t>
      </w:r>
      <w:r w:rsidR="00FB678A">
        <w:t xml:space="preserve">, </w:t>
      </w:r>
      <w:r w:rsidR="005E0DDC">
        <w:t>they</w:t>
      </w:r>
      <w:r w:rsidR="00966A8E">
        <w:t xml:space="preserve"> should</w:t>
      </w:r>
      <w:r w:rsidR="00FB678A">
        <w:t xml:space="preserve"> reach out to ODS at </w:t>
      </w:r>
      <w:hyperlink r:id="rId17" w:history="1">
        <w:r w:rsidR="0037264A" w:rsidRPr="008A0DD0">
          <w:rPr>
            <w:rStyle w:val="Hyperlink"/>
          </w:rPr>
          <w:t>safecampusods@csuohio.edu</w:t>
        </w:r>
      </w:hyperlink>
      <w:r w:rsidR="0037264A">
        <w:t xml:space="preserve">, as soon as possible. </w:t>
      </w:r>
    </w:p>
    <w:p w14:paraId="4BF1B251" w14:textId="0007B288" w:rsidR="00013021" w:rsidRPr="0010132D" w:rsidRDefault="00013021" w:rsidP="0010132D">
      <w:pPr>
        <w:pStyle w:val="ListParagraph"/>
        <w:numPr>
          <w:ilvl w:val="0"/>
          <w:numId w:val="7"/>
        </w:numPr>
        <w:jc w:val="both"/>
        <w:rPr>
          <w:b/>
          <w:u w:val="single"/>
        </w:rPr>
      </w:pPr>
      <w:r w:rsidRPr="0010132D">
        <w:rPr>
          <w:b/>
          <w:u w:val="single"/>
        </w:rPr>
        <w:t>Accommodations Due to Risks Related to Pregnancy, Parental or Familial Status or Age</w:t>
      </w:r>
    </w:p>
    <w:p w14:paraId="367E2740" w14:textId="77777777" w:rsidR="005D5541" w:rsidRDefault="00013021">
      <w:pPr>
        <w:jc w:val="both"/>
      </w:pPr>
      <w:r>
        <w:t xml:space="preserve">Students with heightened concern about COVID-19 due to pregnancy or risk to a child or children are eligible for accommodations </w:t>
      </w:r>
      <w:r w:rsidR="00103810">
        <w:t>pursuant</w:t>
      </w:r>
      <w:r>
        <w:t xml:space="preserve"> to the </w:t>
      </w:r>
      <w:r w:rsidRPr="00851A4C">
        <w:rPr>
          <w:i/>
          <w:iCs/>
        </w:rPr>
        <w:t>Pregnancy Discrimination Act</w:t>
      </w:r>
      <w:r w:rsidR="00827851">
        <w:t xml:space="preserve">, </w:t>
      </w:r>
      <w:r w:rsidR="00827851" w:rsidRPr="00851A4C">
        <w:rPr>
          <w:i/>
          <w:iCs/>
        </w:rPr>
        <w:t>Title IX of the Civil Rights Act of 1972</w:t>
      </w:r>
      <w:r w:rsidR="00827851">
        <w:t xml:space="preserve"> and </w:t>
      </w:r>
      <w:r w:rsidR="00827851" w:rsidRPr="00851A4C">
        <w:rPr>
          <w:i/>
          <w:iCs/>
        </w:rPr>
        <w:t>the Ohio Civil Rights Act</w:t>
      </w:r>
      <w:r w:rsidR="00827851">
        <w:t xml:space="preserve">. Students at greater risk for COVID-19 due to age are eligible for accommodations pursuant to the </w:t>
      </w:r>
      <w:r w:rsidR="00827851" w:rsidRPr="00851A4C">
        <w:rPr>
          <w:i/>
          <w:iCs/>
        </w:rPr>
        <w:t>Age Discrimination Act of 1975</w:t>
      </w:r>
      <w:r w:rsidR="00827851">
        <w:t xml:space="preserve">. Students requesting accommodations for these reasons should be referred to the Office for Institutional Equity (OIE) at </w:t>
      </w:r>
      <w:hyperlink r:id="rId18" w:history="1">
        <w:r w:rsidR="00827851" w:rsidRPr="000A14CD">
          <w:rPr>
            <w:rStyle w:val="Hyperlink"/>
          </w:rPr>
          <w:t>oie@csuohio.edu</w:t>
        </w:r>
      </w:hyperlink>
      <w:r w:rsidR="00827851">
        <w:t xml:space="preserve">. </w:t>
      </w:r>
      <w:r>
        <w:t>Students may request accommodations at any point during the semester.</w:t>
      </w:r>
    </w:p>
    <w:p w14:paraId="346DE589" w14:textId="600B8F1D" w:rsidR="00013021" w:rsidRDefault="00827851">
      <w:pPr>
        <w:jc w:val="both"/>
      </w:pPr>
      <w:r>
        <w:lastRenderedPageBreak/>
        <w:t xml:space="preserve">OIE will assess each request for accommodations and conduct an appropriate investigation, including obtaining </w:t>
      </w:r>
      <w:r w:rsidR="00013021">
        <w:t xml:space="preserve">supporting documentation. </w:t>
      </w:r>
      <w:r>
        <w:t>OIE will issue a</w:t>
      </w:r>
      <w:r w:rsidR="00013021">
        <w:t xml:space="preserve">ccommodations </w:t>
      </w:r>
      <w:r>
        <w:t>o</w:t>
      </w:r>
      <w:r w:rsidR="00013021">
        <w:t>n a</w:t>
      </w:r>
      <w:r>
        <w:t>n individualized,</w:t>
      </w:r>
      <w:r w:rsidR="00013021">
        <w:t xml:space="preserve"> case-by-case basis particular </w:t>
      </w:r>
      <w:r>
        <w:t xml:space="preserve">to the </w:t>
      </w:r>
      <w:r w:rsidR="00013021">
        <w:t xml:space="preserve">student’s </w:t>
      </w:r>
      <w:r>
        <w:t xml:space="preserve">situation. </w:t>
      </w:r>
      <w:r w:rsidR="00013021">
        <w:t>Although not an exhaustive list, potential accommodations include:</w:t>
      </w:r>
    </w:p>
    <w:p w14:paraId="2444133B" w14:textId="77777777" w:rsidR="005D5541" w:rsidRDefault="005D5541">
      <w:pPr>
        <w:pStyle w:val="ListParagraph"/>
        <w:numPr>
          <w:ilvl w:val="0"/>
          <w:numId w:val="2"/>
        </w:numPr>
        <w:jc w:val="both"/>
        <w:sectPr w:rsidR="005D5541" w:rsidSect="005D5541">
          <w:type w:val="continuous"/>
          <w:pgSz w:w="12240" w:h="15840"/>
          <w:pgMar w:top="1440" w:right="1440" w:bottom="1440" w:left="1440" w:header="720" w:footer="720" w:gutter="0"/>
          <w:cols w:space="720"/>
          <w:docGrid w:linePitch="360"/>
        </w:sectPr>
      </w:pPr>
    </w:p>
    <w:p w14:paraId="770B81F9" w14:textId="4FFC7C94" w:rsidR="00013021" w:rsidRDefault="00013021">
      <w:pPr>
        <w:pStyle w:val="ListParagraph"/>
        <w:numPr>
          <w:ilvl w:val="0"/>
          <w:numId w:val="2"/>
        </w:numPr>
        <w:jc w:val="both"/>
      </w:pPr>
      <w:r>
        <w:lastRenderedPageBreak/>
        <w:t>Provision of face shield</w:t>
      </w:r>
    </w:p>
    <w:p w14:paraId="0F86190F" w14:textId="77777777" w:rsidR="00013021" w:rsidRDefault="00013021">
      <w:pPr>
        <w:pStyle w:val="ListParagraph"/>
        <w:numPr>
          <w:ilvl w:val="0"/>
          <w:numId w:val="2"/>
        </w:numPr>
        <w:jc w:val="both"/>
      </w:pPr>
      <w:r>
        <w:t>Remote delivery of course(s) and course materials</w:t>
      </w:r>
    </w:p>
    <w:p w14:paraId="267C01A2" w14:textId="77777777" w:rsidR="00013021" w:rsidRDefault="00013021">
      <w:pPr>
        <w:pStyle w:val="ListParagraph"/>
        <w:numPr>
          <w:ilvl w:val="0"/>
          <w:numId w:val="2"/>
        </w:numPr>
        <w:jc w:val="both"/>
      </w:pPr>
      <w:r>
        <w:lastRenderedPageBreak/>
        <w:t>Remote delivery of exams</w:t>
      </w:r>
    </w:p>
    <w:p w14:paraId="7E576BA1" w14:textId="77777777" w:rsidR="00013021" w:rsidRDefault="00013021">
      <w:pPr>
        <w:pStyle w:val="ListParagraph"/>
        <w:numPr>
          <w:ilvl w:val="0"/>
          <w:numId w:val="2"/>
        </w:numPr>
        <w:jc w:val="both"/>
      </w:pPr>
      <w:r>
        <w:t>Isolated testing environment</w:t>
      </w:r>
    </w:p>
    <w:p w14:paraId="12064F1F" w14:textId="77777777" w:rsidR="005D5541" w:rsidRDefault="005D5541">
      <w:pPr>
        <w:jc w:val="both"/>
        <w:sectPr w:rsidR="005D5541" w:rsidSect="005D5541">
          <w:type w:val="continuous"/>
          <w:pgSz w:w="12240" w:h="15840"/>
          <w:pgMar w:top="1440" w:right="1440" w:bottom="1440" w:left="1440" w:header="720" w:footer="720" w:gutter="0"/>
          <w:cols w:num="2" w:space="720"/>
          <w:docGrid w:linePitch="360"/>
        </w:sectPr>
      </w:pPr>
    </w:p>
    <w:p w14:paraId="0C173A46" w14:textId="3322A0F8" w:rsidR="00013021" w:rsidRDefault="00013021">
      <w:pPr>
        <w:jc w:val="both"/>
      </w:pPr>
      <w:r>
        <w:lastRenderedPageBreak/>
        <w:t xml:space="preserve">Whenever possible, </w:t>
      </w:r>
      <w:r w:rsidR="00827851">
        <w:t xml:space="preserve">OIE will direct </w:t>
      </w:r>
      <w:r>
        <w:t xml:space="preserve">students </w:t>
      </w:r>
      <w:r w:rsidR="00B511CC">
        <w:t xml:space="preserve">whose situation </w:t>
      </w:r>
      <w:r>
        <w:t>requir</w:t>
      </w:r>
      <w:r w:rsidR="00B511CC">
        <w:t>es</w:t>
      </w:r>
      <w:r>
        <w:t xml:space="preserve"> the remote delivery of a course towards sections that are already offered online. In the event a course is only offered in an on-campus format, O</w:t>
      </w:r>
      <w:r w:rsidR="00B511CC">
        <w:t>IE</w:t>
      </w:r>
      <w:r>
        <w:t xml:space="preserve"> will work with </w:t>
      </w:r>
      <w:r w:rsidR="00B511CC">
        <w:t xml:space="preserve">the student, </w:t>
      </w:r>
      <w:r>
        <w:t>faculty and</w:t>
      </w:r>
      <w:r w:rsidR="00B511CC">
        <w:t xml:space="preserve"> appropriate other administrators or </w:t>
      </w:r>
      <w:r>
        <w:t>E</w:t>
      </w:r>
      <w:r w:rsidR="004379FB">
        <w:t>-</w:t>
      </w:r>
      <w:r>
        <w:t xml:space="preserve">Learning to </w:t>
      </w:r>
      <w:r w:rsidR="00B511CC">
        <w:t xml:space="preserve">identify a reasonable accommodation. </w:t>
      </w:r>
      <w:r>
        <w:t xml:space="preserve"> If a faculty member has concerns about remote course delivery</w:t>
      </w:r>
      <w:r w:rsidR="00B511CC">
        <w:t xml:space="preserve"> issued as an accommodation by OIE</w:t>
      </w:r>
      <w:r>
        <w:t xml:space="preserve">, they should </w:t>
      </w:r>
      <w:r w:rsidR="00B511CC">
        <w:t xml:space="preserve">contact OIE at </w:t>
      </w:r>
      <w:hyperlink r:id="rId19" w:history="1">
        <w:r w:rsidR="00B511CC" w:rsidRPr="000A14CD">
          <w:rPr>
            <w:rStyle w:val="Hyperlink"/>
          </w:rPr>
          <w:t>oie@csuohio.edu</w:t>
        </w:r>
      </w:hyperlink>
      <w:r w:rsidR="00B511CC">
        <w:t xml:space="preserve"> or reply to the email advising them of the student’s accommodation. </w:t>
      </w:r>
      <w:r>
        <w:t xml:space="preserve"> </w:t>
      </w:r>
    </w:p>
    <w:p w14:paraId="2B8C3B15" w14:textId="0ED5855E" w:rsidR="0010132D" w:rsidRPr="0010132D" w:rsidRDefault="0010132D" w:rsidP="0010132D">
      <w:pPr>
        <w:pStyle w:val="ListParagraph"/>
        <w:numPr>
          <w:ilvl w:val="0"/>
          <w:numId w:val="7"/>
        </w:numPr>
        <w:jc w:val="both"/>
        <w:rPr>
          <w:b/>
        </w:rPr>
      </w:pPr>
      <w:r w:rsidRPr="0010132D">
        <w:rPr>
          <w:b/>
        </w:rPr>
        <w:t>Accommodation Requests Related to Living with/Caring for Someone at Risk (Compassion Requests)</w:t>
      </w:r>
    </w:p>
    <w:p w14:paraId="7D569834" w14:textId="360416DF" w:rsidR="008E2E5B" w:rsidRDefault="0010132D" w:rsidP="00851A4C">
      <w:pPr>
        <w:jc w:val="both"/>
      </w:pPr>
      <w:r>
        <w:t xml:space="preserve">If a student requests accommodations because they live with or care for an individual who is not the student’s child and who is at higher risk, they will be </w:t>
      </w:r>
      <w:r w:rsidR="008E2E5B">
        <w:t xml:space="preserve">advised to switch to a remote course prior to </w:t>
      </w:r>
      <w:r w:rsidR="008E2E5B" w:rsidRPr="006004E1">
        <w:t>end</w:t>
      </w:r>
      <w:r w:rsidR="00785D0B" w:rsidRPr="006004E1">
        <w:t xml:space="preserve"> </w:t>
      </w:r>
      <w:r w:rsidR="008E2E5B" w:rsidRPr="006004E1">
        <w:t>of</w:t>
      </w:r>
      <w:r w:rsidR="008E2E5B">
        <w:t xml:space="preserve"> drop/add, and if not possible, </w:t>
      </w:r>
      <w:r>
        <w:t xml:space="preserve">directed to the instructor of record. Faculty members can make determinations on how best to address these requests. </w:t>
      </w:r>
      <w:r w:rsidR="008E2E5B">
        <w:t>If a student is dissatisfied with the outcome of the request, they can go to the department chair, and then to either the Ombudsman and/</w:t>
      </w:r>
      <w:proofErr w:type="gramStart"/>
      <w:r w:rsidR="008E2E5B">
        <w:t>or  Dean</w:t>
      </w:r>
      <w:proofErr w:type="gramEnd"/>
      <w:r w:rsidR="008E2E5B">
        <w:t xml:space="preserve"> of Students for further appeal. </w:t>
      </w:r>
    </w:p>
    <w:p w14:paraId="7DEA9612" w14:textId="7EEDA16C" w:rsidR="0010132D" w:rsidRDefault="0010132D" w:rsidP="00851A4C">
      <w:pPr>
        <w:jc w:val="both"/>
        <w:rPr>
          <w:b/>
        </w:rPr>
      </w:pPr>
      <w:r>
        <w:t xml:space="preserve">Faculty members </w:t>
      </w:r>
      <w:r>
        <w:rPr>
          <w:b/>
        </w:rPr>
        <w:t xml:space="preserve">should not request that student provide medical documentation or review medical documentation provided by a student. </w:t>
      </w:r>
      <w:r>
        <w:t>If students provide medical documentation about their own medical condition, refer the student to ODS. If students provide medical documentation about a child, refer the student to OIE. If students provide medical documentation about another person, or other additional information is required to respond to the student’s accommodation request, the instructor should contact CARE Management at magnusacts@csuohio.edu.</w:t>
      </w:r>
    </w:p>
    <w:p w14:paraId="3011BA55" w14:textId="647FE7D1" w:rsidR="00851A4C" w:rsidRPr="008E2E5B" w:rsidRDefault="00851A4C" w:rsidP="0010132D">
      <w:pPr>
        <w:jc w:val="center"/>
        <w:rPr>
          <w:b/>
          <w:u w:val="single"/>
        </w:rPr>
      </w:pPr>
      <w:r w:rsidRPr="008E2E5B">
        <w:rPr>
          <w:b/>
          <w:u w:val="single"/>
        </w:rPr>
        <w:t>Testing Services Operations</w:t>
      </w:r>
      <w:r w:rsidR="0010132D" w:rsidRPr="008E2E5B">
        <w:rPr>
          <w:b/>
          <w:u w:val="single"/>
        </w:rPr>
        <w:t xml:space="preserve"> – Updates for Fall 2020</w:t>
      </w:r>
    </w:p>
    <w:p w14:paraId="24A2A1EB" w14:textId="508E2444" w:rsidR="00851A4C" w:rsidRDefault="00851A4C" w:rsidP="00851A4C">
      <w:pPr>
        <w:jc w:val="both"/>
      </w:pPr>
      <w:r>
        <w:t>As Testing Services supports the implementation of accommodation</w:t>
      </w:r>
      <w:r w:rsidR="000906CC">
        <w:t>s for ODS and OIE</w:t>
      </w:r>
      <w:r>
        <w:t>, the on-campus office will re-open and resume with reduced services. To ensure compliance with health and safety measures, the office will implement the following:</w:t>
      </w:r>
    </w:p>
    <w:p w14:paraId="65209558" w14:textId="2B4821C1" w:rsidR="0020202B" w:rsidRDefault="0020202B" w:rsidP="003A75D5">
      <w:pPr>
        <w:pStyle w:val="ListParagraph"/>
        <w:numPr>
          <w:ilvl w:val="0"/>
          <w:numId w:val="5"/>
        </w:numPr>
        <w:jc w:val="both"/>
      </w:pPr>
      <w:r>
        <w:t>Temporary suspension of third party testing services</w:t>
      </w:r>
    </w:p>
    <w:p w14:paraId="32F9B801" w14:textId="211482EB" w:rsidR="00851A4C" w:rsidRDefault="00851A4C" w:rsidP="003A75D5">
      <w:pPr>
        <w:pStyle w:val="ListParagraph"/>
        <w:numPr>
          <w:ilvl w:val="0"/>
          <w:numId w:val="5"/>
        </w:numPr>
        <w:jc w:val="both"/>
      </w:pPr>
      <w:r>
        <w:t>Temporary suspension of scanning services</w:t>
      </w:r>
    </w:p>
    <w:p w14:paraId="49AE04AF" w14:textId="5461F99D" w:rsidR="000906CC" w:rsidRDefault="00851A4C" w:rsidP="003A75D5">
      <w:pPr>
        <w:pStyle w:val="ListParagraph"/>
        <w:numPr>
          <w:ilvl w:val="0"/>
          <w:numId w:val="5"/>
        </w:numPr>
        <w:jc w:val="both"/>
      </w:pPr>
      <w:r>
        <w:t>Reduced, socially distanced seating in all testing spaces</w:t>
      </w:r>
    </w:p>
    <w:p w14:paraId="1E933A8A" w14:textId="7F3FDBC1" w:rsidR="0020202B" w:rsidRDefault="0020202B" w:rsidP="003A75D5">
      <w:pPr>
        <w:pStyle w:val="ListParagraph"/>
        <w:numPr>
          <w:ilvl w:val="0"/>
          <w:numId w:val="5"/>
        </w:numPr>
        <w:jc w:val="both"/>
      </w:pPr>
      <w:r>
        <w:t xml:space="preserve">Assistance with Zoom proctoring for students requiring remote delivery of </w:t>
      </w:r>
      <w:r w:rsidR="000906CC">
        <w:t>course(s)</w:t>
      </w:r>
    </w:p>
    <w:p w14:paraId="4FDE697B" w14:textId="0BA7C610" w:rsidR="000906CC" w:rsidRDefault="000906CC" w:rsidP="003A75D5">
      <w:pPr>
        <w:pStyle w:val="ListParagraph"/>
        <w:numPr>
          <w:ilvl w:val="0"/>
          <w:numId w:val="5"/>
        </w:numPr>
        <w:jc w:val="both"/>
      </w:pPr>
      <w:r>
        <w:t>Assistance with converting paper based assessments to remote format(s)</w:t>
      </w:r>
    </w:p>
    <w:p w14:paraId="67B2F98A" w14:textId="3428A134" w:rsidR="000906CC" w:rsidRDefault="000906CC" w:rsidP="000906CC">
      <w:pPr>
        <w:pStyle w:val="ListParagraph"/>
        <w:numPr>
          <w:ilvl w:val="0"/>
          <w:numId w:val="5"/>
        </w:numPr>
        <w:jc w:val="both"/>
      </w:pPr>
      <w:r>
        <w:t>Implementation of “testing shifts” to permit cleaning between proctoring sessions</w:t>
      </w:r>
    </w:p>
    <w:p w14:paraId="4E977F4E" w14:textId="3D91BD97" w:rsidR="000906CC" w:rsidRDefault="000906CC" w:rsidP="003A75D5">
      <w:pPr>
        <w:pStyle w:val="ListParagraph"/>
        <w:numPr>
          <w:ilvl w:val="0"/>
          <w:numId w:val="5"/>
        </w:numPr>
        <w:jc w:val="both"/>
      </w:pPr>
      <w:r>
        <w:t>Implementation of contactless assessment drop off and return</w:t>
      </w:r>
    </w:p>
    <w:p w14:paraId="040B7DD0" w14:textId="528CB020" w:rsidR="00851A4C" w:rsidRPr="00851A4C" w:rsidRDefault="000906CC" w:rsidP="00851A4C">
      <w:pPr>
        <w:jc w:val="both"/>
      </w:pPr>
      <w:r>
        <w:t xml:space="preserve">As the Testing Services staff are still finalizing the protocols for Fall, it is recommended to review their website for updates: </w:t>
      </w:r>
      <w:hyperlink r:id="rId20" w:history="1">
        <w:r w:rsidRPr="000906CC">
          <w:rPr>
            <w:color w:val="0000FF"/>
            <w:u w:val="single"/>
          </w:rPr>
          <w:t>https://www.csuohio.edu/testingservices/</w:t>
        </w:r>
      </w:hyperlink>
    </w:p>
    <w:sectPr w:rsidR="00851A4C" w:rsidRPr="00851A4C" w:rsidSect="005D554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6CB44" w14:textId="77777777" w:rsidR="002D7435" w:rsidRDefault="002D7435" w:rsidP="00B511CC">
      <w:pPr>
        <w:spacing w:after="0" w:line="240" w:lineRule="auto"/>
      </w:pPr>
      <w:r>
        <w:separator/>
      </w:r>
    </w:p>
  </w:endnote>
  <w:endnote w:type="continuationSeparator" w:id="0">
    <w:p w14:paraId="1ABE6EF0" w14:textId="77777777" w:rsidR="002D7435" w:rsidRDefault="002D7435" w:rsidP="00B5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notTrueType/>
    <w:pitch w:val="variable"/>
    <w:sig w:usb0="00000003" w:usb1="00000000" w:usb2="00000000" w:usb3="00000000" w:csb0="00000001" w:csb1="00000000"/>
  </w:font>
  <w:font w:name="DengXian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2C87A" w14:textId="77777777" w:rsidR="00A26C3C" w:rsidRDefault="00A26C3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F5CE9" w14:textId="7ED1773F" w:rsidR="00A26C3C" w:rsidRDefault="00A26C3C">
    <w:pPr>
      <w:pStyle w:val="Footer"/>
    </w:pPr>
    <w:r>
      <w:ptab w:relativeTo="margin" w:alignment="center" w:leader="none"/>
    </w:r>
    <w:r>
      <w:ptab w:relativeTo="margin" w:alignment="right" w:leader="none"/>
    </w:r>
    <w:r>
      <w:t>August 11, 2020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C1895" w14:textId="77777777" w:rsidR="00A26C3C" w:rsidRDefault="00A26C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B067F" w14:textId="77777777" w:rsidR="002D7435" w:rsidRDefault="002D7435" w:rsidP="00B511CC">
      <w:pPr>
        <w:spacing w:after="0" w:line="240" w:lineRule="auto"/>
      </w:pPr>
      <w:r>
        <w:separator/>
      </w:r>
    </w:p>
  </w:footnote>
  <w:footnote w:type="continuationSeparator" w:id="0">
    <w:p w14:paraId="375CC5D7" w14:textId="77777777" w:rsidR="002D7435" w:rsidRDefault="002D7435" w:rsidP="00B51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CDD86" w14:textId="77777777" w:rsidR="00A26C3C" w:rsidRDefault="00A26C3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298AE" w14:textId="77777777" w:rsidR="00A26C3C" w:rsidRDefault="00A26C3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565C8" w14:textId="77777777" w:rsidR="00A26C3C" w:rsidRDefault="00A26C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06B"/>
    <w:multiLevelType w:val="hybridMultilevel"/>
    <w:tmpl w:val="BA446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F1CC3"/>
    <w:multiLevelType w:val="hybridMultilevel"/>
    <w:tmpl w:val="EC1811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C639B8"/>
    <w:multiLevelType w:val="hybridMultilevel"/>
    <w:tmpl w:val="31889C9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42E93913"/>
    <w:multiLevelType w:val="hybridMultilevel"/>
    <w:tmpl w:val="7518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F47BD"/>
    <w:multiLevelType w:val="hybridMultilevel"/>
    <w:tmpl w:val="A1D8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03C68"/>
    <w:multiLevelType w:val="hybridMultilevel"/>
    <w:tmpl w:val="4942E450"/>
    <w:lvl w:ilvl="0" w:tplc="0409000F">
      <w:start w:val="1"/>
      <w:numFmt w:val="decimal"/>
      <w:lvlText w:val="%1."/>
      <w:lvlJc w:val="left"/>
      <w:pPr>
        <w:ind w:left="768" w:hanging="360"/>
      </w:pPr>
      <w:rPr>
        <w:rFonts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62AC2D8D"/>
    <w:multiLevelType w:val="hybridMultilevel"/>
    <w:tmpl w:val="53D6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71"/>
    <w:rsid w:val="00013021"/>
    <w:rsid w:val="00021E8F"/>
    <w:rsid w:val="0005200F"/>
    <w:rsid w:val="00057CFE"/>
    <w:rsid w:val="000906CC"/>
    <w:rsid w:val="0010132D"/>
    <w:rsid w:val="00103810"/>
    <w:rsid w:val="001B27C2"/>
    <w:rsid w:val="0020202B"/>
    <w:rsid w:val="00226620"/>
    <w:rsid w:val="00243A71"/>
    <w:rsid w:val="002A7202"/>
    <w:rsid w:val="002C75A9"/>
    <w:rsid w:val="002D7435"/>
    <w:rsid w:val="002F0215"/>
    <w:rsid w:val="0037264A"/>
    <w:rsid w:val="003944E2"/>
    <w:rsid w:val="003A75D5"/>
    <w:rsid w:val="003D0F82"/>
    <w:rsid w:val="00404DC8"/>
    <w:rsid w:val="00415316"/>
    <w:rsid w:val="004379FB"/>
    <w:rsid w:val="004555A3"/>
    <w:rsid w:val="005D5541"/>
    <w:rsid w:val="005D62F6"/>
    <w:rsid w:val="005E0DDC"/>
    <w:rsid w:val="006004E1"/>
    <w:rsid w:val="00601084"/>
    <w:rsid w:val="006C0684"/>
    <w:rsid w:val="006E00E7"/>
    <w:rsid w:val="00785D0B"/>
    <w:rsid w:val="007B4E78"/>
    <w:rsid w:val="00827851"/>
    <w:rsid w:val="00850BCE"/>
    <w:rsid w:val="00851A4C"/>
    <w:rsid w:val="00876DC8"/>
    <w:rsid w:val="008E2E5B"/>
    <w:rsid w:val="008F6581"/>
    <w:rsid w:val="00966A8E"/>
    <w:rsid w:val="009D3B75"/>
    <w:rsid w:val="00A06BEA"/>
    <w:rsid w:val="00A26C3C"/>
    <w:rsid w:val="00AF66AA"/>
    <w:rsid w:val="00B00DC4"/>
    <w:rsid w:val="00B26C0D"/>
    <w:rsid w:val="00B26C14"/>
    <w:rsid w:val="00B46C89"/>
    <w:rsid w:val="00B511CC"/>
    <w:rsid w:val="00B936A2"/>
    <w:rsid w:val="00C53151"/>
    <w:rsid w:val="00CC081B"/>
    <w:rsid w:val="00D745D3"/>
    <w:rsid w:val="00E20BDA"/>
    <w:rsid w:val="00E75DF7"/>
    <w:rsid w:val="00EB00AB"/>
    <w:rsid w:val="00F67ABF"/>
    <w:rsid w:val="00FA6CFA"/>
    <w:rsid w:val="00FB678A"/>
    <w:rsid w:val="00FE5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652E"/>
  <w15:chartTrackingRefBased/>
  <w15:docId w15:val="{41665B81-D834-41C9-B038-398D51C2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A71"/>
    <w:pPr>
      <w:ind w:left="720"/>
      <w:contextualSpacing/>
    </w:pPr>
  </w:style>
  <w:style w:type="character" w:styleId="Hyperlink">
    <w:name w:val="Hyperlink"/>
    <w:basedOn w:val="DefaultParagraphFont"/>
    <w:uiPriority w:val="99"/>
    <w:unhideWhenUsed/>
    <w:rsid w:val="00FB678A"/>
    <w:rPr>
      <w:color w:val="0563C1" w:themeColor="hyperlink"/>
      <w:u w:val="single"/>
    </w:rPr>
  </w:style>
  <w:style w:type="paragraph" w:styleId="BalloonText">
    <w:name w:val="Balloon Text"/>
    <w:basedOn w:val="Normal"/>
    <w:link w:val="BalloonTextChar"/>
    <w:uiPriority w:val="99"/>
    <w:semiHidden/>
    <w:unhideWhenUsed/>
    <w:rsid w:val="007B4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E78"/>
    <w:rPr>
      <w:rFonts w:ascii="Segoe UI" w:hAnsi="Segoe UI" w:cs="Segoe UI"/>
      <w:sz w:val="18"/>
      <w:szCs w:val="18"/>
    </w:rPr>
  </w:style>
  <w:style w:type="character" w:customStyle="1" w:styleId="UnresolvedMention1">
    <w:name w:val="Unresolved Mention1"/>
    <w:basedOn w:val="DefaultParagraphFont"/>
    <w:uiPriority w:val="99"/>
    <w:semiHidden/>
    <w:unhideWhenUsed/>
    <w:rsid w:val="00827851"/>
    <w:rPr>
      <w:color w:val="605E5C"/>
      <w:shd w:val="clear" w:color="auto" w:fill="E1DFDD"/>
    </w:rPr>
  </w:style>
  <w:style w:type="paragraph" w:styleId="Header">
    <w:name w:val="header"/>
    <w:basedOn w:val="Normal"/>
    <w:link w:val="HeaderChar"/>
    <w:uiPriority w:val="99"/>
    <w:unhideWhenUsed/>
    <w:rsid w:val="00B51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1CC"/>
  </w:style>
  <w:style w:type="paragraph" w:styleId="Footer">
    <w:name w:val="footer"/>
    <w:basedOn w:val="Normal"/>
    <w:link w:val="FooterChar"/>
    <w:uiPriority w:val="99"/>
    <w:unhideWhenUsed/>
    <w:rsid w:val="00B51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1CC"/>
  </w:style>
  <w:style w:type="character" w:customStyle="1" w:styleId="UnresolvedMention">
    <w:name w:val="Unresolved Mention"/>
    <w:basedOn w:val="DefaultParagraphFont"/>
    <w:uiPriority w:val="99"/>
    <w:semiHidden/>
    <w:unhideWhenUsed/>
    <w:rsid w:val="00226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s@csuohio.edu" TargetMode="External"/><Relationship Id="rId13" Type="http://schemas.openxmlformats.org/officeDocument/2006/relationships/footer" Target="footer1.xml"/><Relationship Id="rId18" Type="http://schemas.openxmlformats.org/officeDocument/2006/relationships/hyperlink" Target="mailto:oie@csuohio.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safecampusods@csuohio.ed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csuohio.edu/testingservices/testing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suohio.edu/disability/node/6630" TargetMode="External"/><Relationship Id="rId19" Type="http://schemas.openxmlformats.org/officeDocument/2006/relationships/hyperlink" Target="mailto:oie@csuohio.edu" TargetMode="External"/><Relationship Id="rId4" Type="http://schemas.openxmlformats.org/officeDocument/2006/relationships/settings" Target="settings.xml"/><Relationship Id="rId9" Type="http://schemas.openxmlformats.org/officeDocument/2006/relationships/hyperlink" Target="mailto:oie@csuohio.edu"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447B2-AAC9-4B6E-8857-09B1E892A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 Clifford</dc:creator>
  <cp:keywords/>
  <dc:description/>
  <cp:lastModifiedBy>John P Holcomb</cp:lastModifiedBy>
  <cp:revision>11</cp:revision>
  <dcterms:created xsi:type="dcterms:W3CDTF">2020-08-12T03:12:00Z</dcterms:created>
  <dcterms:modified xsi:type="dcterms:W3CDTF">2020-08-13T01:39:00Z</dcterms:modified>
</cp:coreProperties>
</file>