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65" w:rsidRPr="00A60E65" w:rsidRDefault="00A60E65" w:rsidP="00745DAE">
      <w:pPr>
        <w:rPr>
          <w:rFonts w:ascii="Helvetica" w:hAnsi="Helvetica"/>
          <w:b/>
          <w:sz w:val="28"/>
          <w:szCs w:val="28"/>
          <w:shd w:val="clear" w:color="auto" w:fill="FFFFFF"/>
        </w:rPr>
      </w:pPr>
      <w:r w:rsidRPr="00A60E65">
        <w:rPr>
          <w:rFonts w:ascii="Helvetica" w:hAnsi="Helvetica"/>
          <w:b/>
          <w:sz w:val="28"/>
          <w:szCs w:val="28"/>
          <w:shd w:val="clear" w:color="auto" w:fill="FFFFFF"/>
        </w:rPr>
        <w:t>Language for Course Syllabus</w:t>
      </w:r>
    </w:p>
    <w:p w:rsidR="00A60E65" w:rsidRDefault="00A60E65" w:rsidP="00745DAE">
      <w:pPr>
        <w:rPr>
          <w:rFonts w:ascii="Helvetica" w:hAnsi="Helvetica"/>
          <w:color w:val="FF0000"/>
          <w:shd w:val="clear" w:color="auto" w:fill="FFFFFF"/>
        </w:rPr>
      </w:pPr>
    </w:p>
    <w:p w:rsidR="00BE5CEA" w:rsidRPr="00BE5CEA" w:rsidRDefault="00BE5CEA" w:rsidP="00745DAE">
      <w:pPr>
        <w:rPr>
          <w:rFonts w:ascii="Helvetica" w:hAnsi="Helvetica"/>
          <w:color w:val="FF0000"/>
          <w:shd w:val="clear" w:color="auto" w:fill="FFFFFF"/>
        </w:rPr>
      </w:pPr>
      <w:r w:rsidRPr="00BE5CEA">
        <w:rPr>
          <w:rFonts w:ascii="Helvetica" w:hAnsi="Helvetica"/>
          <w:color w:val="FF0000"/>
          <w:shd w:val="clear" w:color="auto" w:fill="FFFFFF"/>
        </w:rPr>
        <w:t xml:space="preserve">[If your course </w:t>
      </w:r>
      <w:r>
        <w:rPr>
          <w:rFonts w:ascii="Helvetica" w:hAnsi="Helvetica"/>
          <w:color w:val="FF0000"/>
          <w:shd w:val="clear" w:color="auto" w:fill="FFFFFF"/>
        </w:rPr>
        <w:t xml:space="preserve">exam(s) </w:t>
      </w:r>
      <w:r w:rsidRPr="00BE5CEA">
        <w:rPr>
          <w:rFonts w:ascii="Helvetica" w:hAnsi="Helvetica"/>
          <w:color w:val="FF0000"/>
          <w:shd w:val="clear" w:color="auto" w:fill="FFFFFF"/>
        </w:rPr>
        <w:t>require Respondus Lockdown Browser AND Respondus Monitor]</w:t>
      </w:r>
    </w:p>
    <w:p w:rsidR="00745DAE" w:rsidRPr="00745DAE" w:rsidRDefault="00745DAE" w:rsidP="00745DAE">
      <w:pPr>
        <w:rPr>
          <w:rFonts w:ascii="Helvetica" w:hAnsi="Helvetica"/>
          <w:b/>
          <w:color w:val="000000"/>
          <w:shd w:val="clear" w:color="auto" w:fill="FFFFFF"/>
        </w:rPr>
      </w:pPr>
      <w:r w:rsidRPr="00745DAE">
        <w:rPr>
          <w:rFonts w:ascii="Helvetica" w:hAnsi="Helvetica"/>
          <w:b/>
          <w:color w:val="000000"/>
          <w:shd w:val="clear" w:color="auto" w:fill="FFFFFF"/>
        </w:rPr>
        <w:t xml:space="preserve">Specific </w:t>
      </w:r>
      <w:r w:rsidR="00EC2C12">
        <w:rPr>
          <w:rFonts w:ascii="Helvetica" w:hAnsi="Helvetica"/>
          <w:b/>
          <w:color w:val="000000"/>
          <w:shd w:val="clear" w:color="auto" w:fill="FFFFFF"/>
        </w:rPr>
        <w:t>Course</w:t>
      </w:r>
      <w:r w:rsidRPr="00745DAE">
        <w:rPr>
          <w:rFonts w:ascii="Helvetica" w:hAnsi="Helvetica"/>
          <w:b/>
          <w:color w:val="000000"/>
          <w:shd w:val="clear" w:color="auto" w:fill="FFFFFF"/>
        </w:rPr>
        <w:t xml:space="preserve"> Requirements</w:t>
      </w:r>
    </w:p>
    <w:p w:rsidR="00256643" w:rsidRDefault="00922578" w:rsidP="00256643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This course requires a test proctoring system</w:t>
      </w:r>
      <w:r w:rsidR="00BE5CEA">
        <w:rPr>
          <w:rFonts w:ascii="Helvetica" w:hAnsi="Helvetica"/>
          <w:color w:val="000000"/>
          <w:shd w:val="clear" w:color="auto" w:fill="FFFFFF"/>
        </w:rPr>
        <w:t xml:space="preserve">, </w:t>
      </w:r>
      <w:r w:rsidR="00BE5CEA" w:rsidRPr="003602C9">
        <w:rPr>
          <w:rFonts w:ascii="Helvetica" w:hAnsi="Helvetica"/>
          <w:color w:val="000000"/>
          <w:shd w:val="clear" w:color="auto" w:fill="FFFFFF"/>
        </w:rPr>
        <w:t>Respondus Lockdown Browser and Respondus Monitor</w:t>
      </w:r>
      <w:r>
        <w:rPr>
          <w:rFonts w:ascii="Helvetica" w:hAnsi="Helvetica"/>
          <w:color w:val="000000"/>
          <w:shd w:val="clear" w:color="auto" w:fill="FFFFFF"/>
        </w:rPr>
        <w:t xml:space="preserve"> for the online exams.  </w:t>
      </w:r>
      <w:r w:rsidR="00095470">
        <w:rPr>
          <w:rFonts w:ascii="Helvetica" w:hAnsi="Helvetica"/>
          <w:color w:val="000000"/>
          <w:shd w:val="clear" w:color="auto" w:fill="FFFFFF"/>
        </w:rPr>
        <w:t>Th</w:t>
      </w:r>
      <w:r>
        <w:rPr>
          <w:rFonts w:ascii="Helvetica" w:hAnsi="Helvetica"/>
          <w:color w:val="000000"/>
          <w:shd w:val="clear" w:color="auto" w:fill="FFFFFF"/>
        </w:rPr>
        <w:t>e</w:t>
      </w:r>
      <w:r w:rsidR="00095470">
        <w:rPr>
          <w:rFonts w:ascii="Helvetica" w:hAnsi="Helvetica"/>
          <w:color w:val="000000"/>
          <w:shd w:val="clear" w:color="auto" w:fill="FFFFFF"/>
        </w:rPr>
        <w:t xml:space="preserve"> </w:t>
      </w:r>
      <w:r w:rsidR="00256643">
        <w:rPr>
          <w:rFonts w:ascii="Helvetica" w:hAnsi="Helvetica"/>
          <w:color w:val="000000"/>
          <w:shd w:val="clear" w:color="auto" w:fill="FFFFFF"/>
        </w:rPr>
        <w:t>following are speci</w:t>
      </w:r>
      <w:r>
        <w:rPr>
          <w:rFonts w:ascii="Helvetica" w:hAnsi="Helvetica"/>
          <w:color w:val="000000"/>
          <w:shd w:val="clear" w:color="auto" w:fill="FFFFFF"/>
        </w:rPr>
        <w:t xml:space="preserve">fic requirements: </w:t>
      </w:r>
      <w:r w:rsidR="00095470">
        <w:rPr>
          <w:rFonts w:ascii="Helvetica" w:hAnsi="Helvetica"/>
          <w:color w:val="000000"/>
          <w:shd w:val="clear" w:color="auto" w:fill="FFFFFF"/>
        </w:rPr>
        <w:t xml:space="preserve"> </w:t>
      </w:r>
    </w:p>
    <w:p w:rsidR="00A60E65" w:rsidRDefault="00EC2C12" w:rsidP="00A60E65">
      <w:pPr>
        <w:pStyle w:val="ListParagraph"/>
        <w:numPr>
          <w:ilvl w:val="0"/>
          <w:numId w:val="1"/>
        </w:numPr>
        <w:spacing w:after="240"/>
        <w:contextualSpacing w:val="0"/>
        <w:rPr>
          <w:rFonts w:ascii="Helvetica" w:hAnsi="Helvetica"/>
          <w:color w:val="000000"/>
          <w:shd w:val="clear" w:color="auto" w:fill="FFFFFF"/>
        </w:rPr>
      </w:pPr>
      <w:r w:rsidRPr="00256643">
        <w:rPr>
          <w:rFonts w:ascii="Helvetica" w:hAnsi="Helvetica"/>
          <w:color w:val="000000"/>
          <w:shd w:val="clear" w:color="auto" w:fill="FFFFFF"/>
        </w:rPr>
        <w:t>Computer</w:t>
      </w:r>
      <w:r w:rsidR="009B53B1" w:rsidRPr="00256643">
        <w:rPr>
          <w:rFonts w:ascii="Helvetica" w:hAnsi="Helvetica"/>
          <w:color w:val="000000"/>
          <w:shd w:val="clear" w:color="auto" w:fill="FFFFFF"/>
        </w:rPr>
        <w:t xml:space="preserve"> with </w:t>
      </w:r>
      <w:r w:rsidR="00095470" w:rsidRPr="00256643">
        <w:rPr>
          <w:rFonts w:ascii="Helvetica" w:hAnsi="Helvetica"/>
          <w:b/>
          <w:color w:val="000000"/>
          <w:shd w:val="clear" w:color="auto" w:fill="FFFFFF"/>
        </w:rPr>
        <w:t xml:space="preserve">Respondus </w:t>
      </w:r>
      <w:r w:rsidR="00745DAE" w:rsidRPr="00256643">
        <w:rPr>
          <w:rFonts w:ascii="Helvetica" w:hAnsi="Helvetica"/>
          <w:b/>
          <w:color w:val="000000"/>
          <w:shd w:val="clear" w:color="auto" w:fill="FFFFFF"/>
        </w:rPr>
        <w:t>Lockdown</w:t>
      </w:r>
      <w:r w:rsidR="00250733" w:rsidRPr="00256643">
        <w:rPr>
          <w:rFonts w:ascii="Helvetica" w:hAnsi="Helvetica"/>
          <w:b/>
          <w:color w:val="000000"/>
          <w:shd w:val="clear" w:color="auto" w:fill="FFFFFF"/>
        </w:rPr>
        <w:t xml:space="preserve"> B</w:t>
      </w:r>
      <w:r w:rsidR="00745DAE" w:rsidRPr="00256643">
        <w:rPr>
          <w:rFonts w:ascii="Helvetica" w:hAnsi="Helvetica"/>
          <w:b/>
          <w:color w:val="000000"/>
          <w:shd w:val="clear" w:color="auto" w:fill="FFFFFF"/>
        </w:rPr>
        <w:t>rowser</w:t>
      </w:r>
      <w:r w:rsidR="00A60E65">
        <w:rPr>
          <w:rFonts w:ascii="Helvetica" w:hAnsi="Helvetica"/>
          <w:b/>
          <w:color w:val="000000"/>
          <w:shd w:val="clear" w:color="auto" w:fill="FFFFFF"/>
        </w:rPr>
        <w:t xml:space="preserve">. </w:t>
      </w:r>
      <w:r w:rsidR="00A60E65">
        <w:rPr>
          <w:rFonts w:ascii="Helvetica" w:hAnsi="Helvetica"/>
          <w:color w:val="000000"/>
          <w:shd w:val="clear" w:color="auto" w:fill="FFFFFF"/>
        </w:rPr>
        <w:t xml:space="preserve">Students may download and install this free browser by following the instructions: </w:t>
      </w:r>
      <w:hyperlink r:id="rId5" w:history="1">
        <w:r w:rsidR="00A60E65" w:rsidRPr="00643767">
          <w:rPr>
            <w:rStyle w:val="Hyperlink"/>
            <w:rFonts w:ascii="Helvetica" w:hAnsi="Helvetica"/>
            <w:shd w:val="clear" w:color="auto" w:fill="FFFFFF"/>
          </w:rPr>
          <w:t>Install Respondus Lockdown Browser</w:t>
        </w:r>
      </w:hyperlink>
    </w:p>
    <w:p w:rsidR="009B53B1" w:rsidRPr="009B53B1" w:rsidRDefault="00EC2C12" w:rsidP="00A60E65">
      <w:pPr>
        <w:pStyle w:val="ListParagraph"/>
        <w:numPr>
          <w:ilvl w:val="0"/>
          <w:numId w:val="1"/>
        </w:numPr>
        <w:spacing w:after="240"/>
        <w:contextualSpacing w:val="0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Computer </w:t>
      </w:r>
      <w:r w:rsidR="00250733" w:rsidRPr="009B53B1">
        <w:rPr>
          <w:rFonts w:ascii="Helvetica" w:hAnsi="Helvetica"/>
          <w:color w:val="000000"/>
          <w:shd w:val="clear" w:color="auto" w:fill="FFFFFF"/>
        </w:rPr>
        <w:t>with</w:t>
      </w:r>
      <w:r w:rsidR="009B53B1">
        <w:rPr>
          <w:rFonts w:ascii="Helvetica" w:hAnsi="Helvetica"/>
          <w:color w:val="000000"/>
          <w:shd w:val="clear" w:color="auto" w:fill="FFFFFF"/>
        </w:rPr>
        <w:t xml:space="preserve"> a</w:t>
      </w:r>
      <w:r w:rsidR="00250733" w:rsidRPr="009B53B1">
        <w:rPr>
          <w:rFonts w:ascii="Helvetica" w:hAnsi="Helvetica"/>
          <w:color w:val="000000"/>
          <w:shd w:val="clear" w:color="auto" w:fill="FFFFFF"/>
        </w:rPr>
        <w:t xml:space="preserve"> </w:t>
      </w:r>
      <w:r w:rsidR="00250733" w:rsidRPr="009B53B1">
        <w:rPr>
          <w:rFonts w:ascii="Helvetica" w:hAnsi="Helvetica"/>
          <w:b/>
          <w:color w:val="000000"/>
          <w:shd w:val="clear" w:color="auto" w:fill="FFFFFF"/>
        </w:rPr>
        <w:t>w</w:t>
      </w:r>
      <w:r w:rsidR="00095470" w:rsidRPr="009B53B1">
        <w:rPr>
          <w:rFonts w:ascii="Helvetica" w:hAnsi="Helvetica"/>
          <w:b/>
          <w:color w:val="000000"/>
          <w:shd w:val="clear" w:color="auto" w:fill="FFFFFF"/>
        </w:rPr>
        <w:t>ebcam</w:t>
      </w:r>
      <w:r w:rsidR="00745DAE" w:rsidRPr="009B53B1">
        <w:rPr>
          <w:rFonts w:ascii="Helvetica" w:hAnsi="Helvetica"/>
          <w:b/>
          <w:color w:val="000000"/>
          <w:shd w:val="clear" w:color="auto" w:fill="FFFFFF"/>
        </w:rPr>
        <w:t xml:space="preserve"> and microphone</w:t>
      </w:r>
      <w:r w:rsidR="00250733" w:rsidRPr="009B53B1">
        <w:rPr>
          <w:rFonts w:ascii="Helvetica" w:hAnsi="Helvetica"/>
          <w:b/>
          <w:color w:val="000000"/>
          <w:shd w:val="clear" w:color="auto" w:fill="FFFFFF"/>
        </w:rPr>
        <w:t xml:space="preserve"> </w:t>
      </w:r>
    </w:p>
    <w:p w:rsidR="00CA15B3" w:rsidRPr="00CA15B3" w:rsidRDefault="00EC2C12" w:rsidP="00CA15B3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If you </w:t>
      </w:r>
      <w:r w:rsidR="009C3488">
        <w:rPr>
          <w:rFonts w:ascii="Helvetica" w:hAnsi="Helvetica"/>
          <w:color w:val="000000"/>
          <w:shd w:val="clear" w:color="auto" w:fill="FFFFFF"/>
        </w:rPr>
        <w:t xml:space="preserve">do not have </w:t>
      </w:r>
      <w:r>
        <w:rPr>
          <w:rFonts w:ascii="Helvetica" w:hAnsi="Helvetica"/>
          <w:color w:val="000000"/>
          <w:shd w:val="clear" w:color="auto" w:fill="FFFFFF"/>
        </w:rPr>
        <w:t xml:space="preserve">access </w:t>
      </w:r>
      <w:r w:rsidR="009C3488">
        <w:rPr>
          <w:rFonts w:ascii="Helvetica" w:hAnsi="Helvetica"/>
          <w:color w:val="000000"/>
          <w:shd w:val="clear" w:color="auto" w:fill="FFFFFF"/>
        </w:rPr>
        <w:t xml:space="preserve">to </w:t>
      </w:r>
      <w:r>
        <w:rPr>
          <w:rFonts w:ascii="Helvetica" w:hAnsi="Helvetica"/>
          <w:color w:val="000000"/>
          <w:shd w:val="clear" w:color="auto" w:fill="FFFFFF"/>
        </w:rPr>
        <w:t xml:space="preserve">a computer </w:t>
      </w:r>
      <w:r w:rsidR="00A005E7">
        <w:rPr>
          <w:rFonts w:ascii="Helvetica" w:hAnsi="Helvetica"/>
          <w:color w:val="000000"/>
          <w:shd w:val="clear" w:color="auto" w:fill="FFFFFF"/>
        </w:rPr>
        <w:t xml:space="preserve">with </w:t>
      </w:r>
      <w:r w:rsidR="003602C9">
        <w:rPr>
          <w:rFonts w:ascii="Helvetica" w:hAnsi="Helvetica"/>
          <w:color w:val="000000"/>
          <w:shd w:val="clear" w:color="auto" w:fill="FFFFFF"/>
        </w:rPr>
        <w:t xml:space="preserve">a </w:t>
      </w:r>
      <w:r w:rsidR="00A005E7" w:rsidRPr="003602C9">
        <w:rPr>
          <w:rFonts w:ascii="Helvetica" w:hAnsi="Helvetica"/>
          <w:color w:val="000000"/>
          <w:shd w:val="clear" w:color="auto" w:fill="FFFFFF"/>
        </w:rPr>
        <w:t>webcam and microphone</w:t>
      </w:r>
      <w:r w:rsidR="00D76FCB">
        <w:rPr>
          <w:rFonts w:ascii="Helvetica" w:hAnsi="Helvetica"/>
          <w:color w:val="000000"/>
          <w:shd w:val="clear" w:color="auto" w:fill="FFFFFF"/>
        </w:rPr>
        <w:t xml:space="preserve">, 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please </w:t>
      </w:r>
      <w:r w:rsidR="00A005E7">
        <w:rPr>
          <w:rFonts w:ascii="Helvetica" w:hAnsi="Helvetica"/>
          <w:color w:val="000000"/>
          <w:shd w:val="clear" w:color="auto" w:fill="FFFFFF"/>
        </w:rPr>
        <w:t xml:space="preserve">visit the websites for the </w:t>
      </w:r>
      <w:hyperlink r:id="rId6" w:history="1">
        <w:r w:rsidR="00883733">
          <w:rPr>
            <w:rStyle w:val="Hyperlink"/>
            <w:rFonts w:ascii="Helvetica" w:hAnsi="Helvetica"/>
            <w:shd w:val="clear" w:color="auto" w:fill="FFFFFF"/>
          </w:rPr>
          <w:t>CSU L</w:t>
        </w:r>
        <w:r w:rsidR="00CA15B3" w:rsidRPr="00CA15B3">
          <w:rPr>
            <w:rStyle w:val="Hyperlink"/>
            <w:rFonts w:ascii="Helvetica" w:hAnsi="Helvetica"/>
            <w:shd w:val="clear" w:color="auto" w:fill="FFFFFF"/>
          </w:rPr>
          <w:t>aptop Loa</w:t>
        </w:r>
        <w:r w:rsidR="00CA15B3">
          <w:rPr>
            <w:rStyle w:val="Hyperlink"/>
            <w:rFonts w:ascii="Helvetica" w:hAnsi="Helvetica"/>
            <w:shd w:val="clear" w:color="auto" w:fill="FFFFFF"/>
          </w:rPr>
          <w:t>n Program</w:t>
        </w:r>
      </w:hyperlink>
      <w:r w:rsidR="00CA15B3">
        <w:rPr>
          <w:rFonts w:ascii="Helvetica" w:hAnsi="Helvetica"/>
          <w:color w:val="000000"/>
          <w:shd w:val="clear" w:color="auto" w:fill="FFFFFF"/>
        </w:rPr>
        <w:t xml:space="preserve"> </w:t>
      </w:r>
      <w:r w:rsidR="00A005E7">
        <w:rPr>
          <w:rFonts w:ascii="Helvetica" w:hAnsi="Helvetica"/>
          <w:color w:val="000000"/>
          <w:shd w:val="clear" w:color="auto" w:fill="FFFFFF"/>
        </w:rPr>
        <w:t>and/or the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 </w:t>
      </w:r>
      <w:hyperlink r:id="rId7" w:history="1">
        <w:r w:rsidR="00883733" w:rsidRPr="00883733">
          <w:rPr>
            <w:rStyle w:val="Hyperlink"/>
            <w:rFonts w:ascii="Helvetica" w:hAnsi="Helvetica"/>
            <w:shd w:val="clear" w:color="auto" w:fill="FFFFFF"/>
          </w:rPr>
          <w:t>CSU General Computer Lab</w:t>
        </w:r>
      </w:hyperlink>
      <w:r w:rsidR="00883733">
        <w:rPr>
          <w:rFonts w:ascii="Helvetica" w:hAnsi="Helvetica"/>
          <w:color w:val="000000"/>
          <w:shd w:val="clear" w:color="auto" w:fill="FFFFFF"/>
        </w:rPr>
        <w:t xml:space="preserve"> for additional information about </w:t>
      </w:r>
      <w:r w:rsidR="00A005E7">
        <w:rPr>
          <w:rFonts w:ascii="Helvetica" w:hAnsi="Helvetica"/>
          <w:color w:val="000000"/>
          <w:shd w:val="clear" w:color="auto" w:fill="FFFFFF"/>
        </w:rPr>
        <w:t xml:space="preserve">access to 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computers that meet these requirements. </w:t>
      </w:r>
      <w:r w:rsidR="00A005E7">
        <w:rPr>
          <w:rFonts w:ascii="Helvetica" w:hAnsi="Helvetica"/>
          <w:color w:val="000000"/>
          <w:shd w:val="clear" w:color="auto" w:fill="FFFFFF"/>
        </w:rPr>
        <w:t xml:space="preserve"> 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 </w:t>
      </w:r>
    </w:p>
    <w:p w:rsidR="009616C6" w:rsidRDefault="009616C6" w:rsidP="009B53B1">
      <w:pPr>
        <w:rPr>
          <w:rFonts w:ascii="Helvetica" w:hAnsi="Helvetica"/>
          <w:color w:val="000000"/>
          <w:shd w:val="clear" w:color="auto" w:fill="FFFFFF"/>
        </w:rPr>
      </w:pPr>
    </w:p>
    <w:p w:rsidR="009616C6" w:rsidRDefault="009616C6" w:rsidP="009B53B1">
      <w:pPr>
        <w:rPr>
          <w:rFonts w:ascii="Helvetica" w:hAnsi="Helvetica"/>
          <w:color w:val="000000"/>
          <w:shd w:val="clear" w:color="auto" w:fill="FFFFFF"/>
        </w:rPr>
      </w:pPr>
    </w:p>
    <w:p w:rsidR="009616C6" w:rsidRPr="009616C6" w:rsidRDefault="003602C9" w:rsidP="009B53B1">
      <w:pPr>
        <w:rPr>
          <w:rFonts w:ascii="Helvetica" w:hAnsi="Helvetica"/>
          <w:color w:val="FF0000"/>
          <w:shd w:val="clear" w:color="auto" w:fill="FFFFFF"/>
        </w:rPr>
      </w:pPr>
      <w:r>
        <w:rPr>
          <w:rFonts w:ascii="Helvetica" w:hAnsi="Helvetica"/>
          <w:color w:val="FF0000"/>
          <w:shd w:val="clear" w:color="auto" w:fill="FFFFFF"/>
        </w:rPr>
        <w:t>[If your course exam(s) require</w:t>
      </w:r>
      <w:r w:rsidR="00BE5CEA">
        <w:rPr>
          <w:rFonts w:ascii="Helvetica" w:hAnsi="Helvetica"/>
          <w:color w:val="FF0000"/>
          <w:shd w:val="clear" w:color="auto" w:fill="FFFFFF"/>
        </w:rPr>
        <w:t xml:space="preserve"> Respondus Lockdown B</w:t>
      </w:r>
      <w:r w:rsidR="00922578">
        <w:rPr>
          <w:rFonts w:ascii="Helvetica" w:hAnsi="Helvetica"/>
          <w:color w:val="FF0000"/>
          <w:shd w:val="clear" w:color="auto" w:fill="FFFFFF"/>
        </w:rPr>
        <w:t>rowser</w:t>
      </w:r>
      <w:r>
        <w:rPr>
          <w:rFonts w:ascii="Helvetica" w:hAnsi="Helvetica"/>
          <w:color w:val="FF0000"/>
          <w:shd w:val="clear" w:color="auto" w:fill="FFFFFF"/>
        </w:rPr>
        <w:t>]</w:t>
      </w:r>
    </w:p>
    <w:p w:rsidR="00883733" w:rsidRPr="00883733" w:rsidRDefault="00883733" w:rsidP="009B53B1">
      <w:pPr>
        <w:rPr>
          <w:rFonts w:ascii="Helvetica" w:hAnsi="Helvetica"/>
          <w:b/>
          <w:color w:val="000000"/>
          <w:shd w:val="clear" w:color="auto" w:fill="FFFFFF"/>
        </w:rPr>
      </w:pPr>
      <w:r w:rsidRPr="00883733">
        <w:rPr>
          <w:rFonts w:ascii="Helvetica" w:hAnsi="Helvetica"/>
          <w:b/>
          <w:color w:val="000000"/>
          <w:shd w:val="clear" w:color="auto" w:fill="FFFFFF"/>
        </w:rPr>
        <w:t>Specific Course Requirements</w:t>
      </w:r>
    </w:p>
    <w:p w:rsidR="00643767" w:rsidRPr="00BE5CEA" w:rsidRDefault="00883733" w:rsidP="00643767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This course requires the use of a computer with </w:t>
      </w:r>
      <w:r w:rsidRPr="00643767">
        <w:rPr>
          <w:rFonts w:ascii="Helvetica" w:hAnsi="Helvetica"/>
          <w:b/>
          <w:color w:val="000000"/>
          <w:shd w:val="clear" w:color="auto" w:fill="FFFFFF"/>
        </w:rPr>
        <w:t>Respondus Lockdown Browser</w:t>
      </w:r>
      <w:r>
        <w:rPr>
          <w:rFonts w:ascii="Helvetica" w:hAnsi="Helvetica"/>
          <w:color w:val="000000"/>
          <w:shd w:val="clear" w:color="auto" w:fill="FFFFFF"/>
        </w:rPr>
        <w:t xml:space="preserve"> when taking online exams.</w:t>
      </w:r>
      <w:r w:rsidR="00643767">
        <w:rPr>
          <w:rFonts w:ascii="Helvetica" w:hAnsi="Helvetica"/>
          <w:color w:val="000000"/>
          <w:shd w:val="clear" w:color="auto" w:fill="FFFFFF"/>
        </w:rPr>
        <w:t xml:space="preserve"> Students may download and install this free browser by following the instructions: </w:t>
      </w:r>
      <w:hyperlink r:id="rId8" w:history="1">
        <w:r w:rsidR="00643767" w:rsidRPr="00643767">
          <w:rPr>
            <w:rStyle w:val="Hyperlink"/>
            <w:rFonts w:ascii="Helvetica" w:hAnsi="Helvetica"/>
            <w:shd w:val="clear" w:color="auto" w:fill="FFFFFF"/>
          </w:rPr>
          <w:t>Install Respondus Lockdown Browser</w:t>
        </w:r>
      </w:hyperlink>
    </w:p>
    <w:p w:rsidR="00883733" w:rsidRPr="009B53B1" w:rsidRDefault="00256643" w:rsidP="00256643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OR </w:t>
      </w:r>
    </w:p>
    <w:p w:rsidR="00883733" w:rsidRPr="00CA15B3" w:rsidRDefault="00256643" w:rsidP="00883733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You may elect to 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visit the </w:t>
      </w:r>
      <w:hyperlink r:id="rId9" w:history="1">
        <w:r w:rsidR="00883733">
          <w:rPr>
            <w:rStyle w:val="Hyperlink"/>
            <w:rFonts w:ascii="Helvetica" w:hAnsi="Helvetica"/>
            <w:shd w:val="clear" w:color="auto" w:fill="FFFFFF"/>
          </w:rPr>
          <w:t>CSU L</w:t>
        </w:r>
        <w:r w:rsidR="00883733" w:rsidRPr="00CA15B3">
          <w:rPr>
            <w:rStyle w:val="Hyperlink"/>
            <w:rFonts w:ascii="Helvetica" w:hAnsi="Helvetica"/>
            <w:shd w:val="clear" w:color="auto" w:fill="FFFFFF"/>
          </w:rPr>
          <w:t>aptop Loa</w:t>
        </w:r>
        <w:r w:rsidR="00883733">
          <w:rPr>
            <w:rStyle w:val="Hyperlink"/>
            <w:rFonts w:ascii="Helvetica" w:hAnsi="Helvetica"/>
            <w:shd w:val="clear" w:color="auto" w:fill="FFFFFF"/>
          </w:rPr>
          <w:t>n Program</w:t>
        </w:r>
      </w:hyperlink>
      <w:r w:rsidR="00883733">
        <w:rPr>
          <w:rFonts w:ascii="Helvetica" w:hAnsi="Helvetica"/>
          <w:color w:val="000000"/>
          <w:shd w:val="clear" w:color="auto" w:fill="FFFFFF"/>
        </w:rPr>
        <w:t xml:space="preserve"> or </w:t>
      </w:r>
      <w:r>
        <w:rPr>
          <w:rFonts w:ascii="Helvetica" w:hAnsi="Helvetica"/>
          <w:color w:val="000000"/>
          <w:shd w:val="clear" w:color="auto" w:fill="FFFFFF"/>
        </w:rPr>
        <w:t>a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 </w:t>
      </w:r>
      <w:hyperlink r:id="rId10" w:history="1">
        <w:r w:rsidR="00883733" w:rsidRPr="00883733">
          <w:rPr>
            <w:rStyle w:val="Hyperlink"/>
            <w:rFonts w:ascii="Helvetica" w:hAnsi="Helvetica"/>
            <w:shd w:val="clear" w:color="auto" w:fill="FFFFFF"/>
          </w:rPr>
          <w:t>CSU General Computer Lab</w:t>
        </w:r>
      </w:hyperlink>
      <w:r w:rsidR="00883733">
        <w:rPr>
          <w:rFonts w:ascii="Helvetica" w:hAnsi="Helvetica"/>
          <w:color w:val="000000"/>
          <w:shd w:val="clear" w:color="auto" w:fill="FFFFFF"/>
        </w:rPr>
        <w:t xml:space="preserve"> for </w:t>
      </w:r>
      <w:r>
        <w:rPr>
          <w:rFonts w:ascii="Helvetica" w:hAnsi="Helvetica"/>
          <w:color w:val="000000"/>
          <w:shd w:val="clear" w:color="auto" w:fill="FFFFFF"/>
        </w:rPr>
        <w:t xml:space="preserve">access to </w:t>
      </w:r>
      <w:r w:rsidR="00883733">
        <w:rPr>
          <w:rFonts w:ascii="Helvetica" w:hAnsi="Helvetica"/>
          <w:color w:val="000000"/>
          <w:shd w:val="clear" w:color="auto" w:fill="FFFFFF"/>
        </w:rPr>
        <w:t xml:space="preserve">a computer </w:t>
      </w:r>
      <w:r>
        <w:rPr>
          <w:rFonts w:ascii="Helvetica" w:hAnsi="Helvetica"/>
          <w:color w:val="000000"/>
          <w:shd w:val="clear" w:color="auto" w:fill="FFFFFF"/>
        </w:rPr>
        <w:t>with</w:t>
      </w:r>
      <w:r w:rsidR="003602C9">
        <w:rPr>
          <w:rFonts w:ascii="Helvetica" w:hAnsi="Helvetica"/>
          <w:color w:val="000000"/>
          <w:shd w:val="clear" w:color="auto" w:fill="FFFFFF"/>
        </w:rPr>
        <w:t xml:space="preserve"> </w:t>
      </w:r>
      <w:r w:rsidR="003602C9" w:rsidRPr="003602C9">
        <w:rPr>
          <w:rFonts w:ascii="Helvetica" w:hAnsi="Helvetica"/>
          <w:color w:val="000000"/>
          <w:shd w:val="clear" w:color="auto" w:fill="FFFFFF"/>
        </w:rPr>
        <w:t>Respondus Lockdown Browser</w:t>
      </w:r>
      <w:r w:rsidR="009616C6">
        <w:rPr>
          <w:rFonts w:ascii="Helvetica" w:hAnsi="Helvetica"/>
          <w:color w:val="000000"/>
          <w:shd w:val="clear" w:color="auto" w:fill="FFFFFF"/>
        </w:rPr>
        <w:t xml:space="preserve"> already</w:t>
      </w:r>
      <w:r>
        <w:rPr>
          <w:rFonts w:ascii="Helvetica" w:hAnsi="Helvetica"/>
          <w:color w:val="000000"/>
          <w:shd w:val="clear" w:color="auto" w:fill="FFFFFF"/>
        </w:rPr>
        <w:t xml:space="preserve"> installed. </w:t>
      </w:r>
    </w:p>
    <w:p w:rsidR="00883733" w:rsidRPr="009B53B1" w:rsidRDefault="00883733" w:rsidP="009B53B1">
      <w:pPr>
        <w:rPr>
          <w:rFonts w:ascii="Helvetica" w:hAnsi="Helvetica"/>
          <w:color w:val="000000"/>
          <w:shd w:val="clear" w:color="auto" w:fill="FFFFFF"/>
        </w:rPr>
      </w:pPr>
    </w:p>
    <w:sectPr w:rsidR="00883733" w:rsidRPr="009B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841"/>
    <w:multiLevelType w:val="hybridMultilevel"/>
    <w:tmpl w:val="AA0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0"/>
    <w:rsid w:val="00095470"/>
    <w:rsid w:val="00250733"/>
    <w:rsid w:val="00256643"/>
    <w:rsid w:val="003602C9"/>
    <w:rsid w:val="0043647F"/>
    <w:rsid w:val="00643767"/>
    <w:rsid w:val="006E35E8"/>
    <w:rsid w:val="00745DAE"/>
    <w:rsid w:val="00883733"/>
    <w:rsid w:val="00922578"/>
    <w:rsid w:val="009616C6"/>
    <w:rsid w:val="009B53B1"/>
    <w:rsid w:val="009C3488"/>
    <w:rsid w:val="00A005E7"/>
    <w:rsid w:val="00A0454C"/>
    <w:rsid w:val="00A60E65"/>
    <w:rsid w:val="00A827C7"/>
    <w:rsid w:val="00AC1302"/>
    <w:rsid w:val="00B35605"/>
    <w:rsid w:val="00BE5CEA"/>
    <w:rsid w:val="00CA15B3"/>
    <w:rsid w:val="00D76FCB"/>
    <w:rsid w:val="00EC2C12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5521"/>
  <w15:chartTrackingRefBased/>
  <w15:docId w15:val="{282230A4-7FBE-4911-BB03-6BFD8940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470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4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DA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5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5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ohio.edu/center-for-elearning/test-proctoring-for-stud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uohio.edu/computer-labs/computer-la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ohio.edu/computer-labs/mobile-camp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suohio.edu/center-for-elearning/test-proctoring-for-students" TargetMode="External"/><Relationship Id="rId10" Type="http://schemas.openxmlformats.org/officeDocument/2006/relationships/hyperlink" Target="http://www.csuohio.edu/computer-labs/computer-la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uohio.edu/computer-labs/mobile-cam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 Krosnick</dc:creator>
  <cp:keywords/>
  <dc:description/>
  <cp:lastModifiedBy>Vivian L Krosnick</cp:lastModifiedBy>
  <cp:revision>4</cp:revision>
  <dcterms:created xsi:type="dcterms:W3CDTF">2017-12-21T15:25:00Z</dcterms:created>
  <dcterms:modified xsi:type="dcterms:W3CDTF">2017-12-21T15:48:00Z</dcterms:modified>
</cp:coreProperties>
</file>