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EEB80" w14:textId="77777777" w:rsidR="00BB4117" w:rsidRPr="006A7503" w:rsidRDefault="00BB4117" w:rsidP="006A7503">
      <w:pPr>
        <w:pStyle w:val="Heading1"/>
      </w:pPr>
      <w:r w:rsidRPr="006A7503">
        <w:t>Communication Policies and Netiquette</w:t>
      </w:r>
    </w:p>
    <w:p w14:paraId="511D8D1A" w14:textId="77777777" w:rsidR="00BB4117" w:rsidRPr="006D28E7" w:rsidRDefault="0080760B" w:rsidP="006D28E7">
      <w:pPr>
        <w:rPr>
          <w:rFonts w:cs="Arial"/>
        </w:rPr>
      </w:pPr>
      <w:r w:rsidRPr="006D28E7">
        <w:rPr>
          <w:rFonts w:cs="Arial"/>
        </w:rPr>
        <w:t>Dear Students,</w:t>
      </w:r>
    </w:p>
    <w:p w14:paraId="75BB0518" w14:textId="77777777" w:rsidR="0080760B" w:rsidRPr="006D28E7" w:rsidRDefault="0080760B" w:rsidP="006D28E7">
      <w:pPr>
        <w:rPr>
          <w:rFonts w:cs="Arial"/>
        </w:rPr>
      </w:pPr>
      <w:r w:rsidRPr="006D28E7">
        <w:rPr>
          <w:rFonts w:cs="Arial"/>
        </w:rPr>
        <w:t xml:space="preserve">Thank you in advance for your patience and understanding as we embark on this new method of course delivery. Some adjustments will need to be made by both instructors and students. </w:t>
      </w:r>
    </w:p>
    <w:p w14:paraId="236F1E92" w14:textId="05EE6884" w:rsidR="0080760B" w:rsidRPr="006D28E7" w:rsidRDefault="0080760B" w:rsidP="006D28E7">
      <w:pPr>
        <w:rPr>
          <w:rFonts w:cs="Arial"/>
        </w:rPr>
      </w:pPr>
      <w:r w:rsidRPr="006D28E7">
        <w:rPr>
          <w:rFonts w:cs="Arial"/>
        </w:rPr>
        <w:t xml:space="preserve">If you are uncomfortable or unfamiliar with using Blackboard, please register for access to the </w:t>
      </w:r>
      <w:hyperlink r:id="rId7" w:history="1">
        <w:r w:rsidRPr="006D28E7">
          <w:rPr>
            <w:rStyle w:val="Hyperlink"/>
            <w:rFonts w:eastAsia="Times New Roman" w:cs="Arial"/>
            <w:bCs/>
            <w:szCs w:val="24"/>
          </w:rPr>
          <w:t>Student Orientation to Blackboard course</w:t>
        </w:r>
      </w:hyperlink>
      <w:r w:rsidRPr="006D28E7">
        <w:rPr>
          <w:rFonts w:cs="Arial"/>
        </w:rPr>
        <w:t xml:space="preserve">. This will get you acclimated to the Blackboard course environment and help you understand the online learning environment. </w:t>
      </w:r>
    </w:p>
    <w:p w14:paraId="78F48F91" w14:textId="1BA78D8F" w:rsidR="00BB4117" w:rsidRPr="00102111" w:rsidRDefault="00BB4117" w:rsidP="006A7503">
      <w:pPr>
        <w:pStyle w:val="Heading2"/>
      </w:pPr>
      <w:r w:rsidRPr="00102111">
        <w:t>Course Email/Assignment Feedback</w:t>
      </w:r>
    </w:p>
    <w:p w14:paraId="5934A748" w14:textId="77777777" w:rsidR="00BB4117" w:rsidRPr="00BB4117" w:rsidRDefault="00BB4117" w:rsidP="006D28E7">
      <w:r w:rsidRPr="00BB4117">
        <w:t xml:space="preserve">Please contact me using the </w:t>
      </w:r>
      <w:r w:rsidRPr="00BB4117">
        <w:rPr>
          <w:highlight w:val="yellow"/>
        </w:rPr>
        <w:t>[CSU email OR email tool in Blackboard. The Email tool also sends to CSU email accounts.]</w:t>
      </w:r>
      <w:r>
        <w:t xml:space="preserve"> </w:t>
      </w:r>
      <w:r w:rsidRPr="00BB4117">
        <w:t xml:space="preserve">You will see a link to </w:t>
      </w:r>
      <w:r>
        <w:t>email</w:t>
      </w:r>
      <w:r w:rsidRPr="00BB4117">
        <w:t xml:space="preserve"> in the course menu on the left. </w:t>
      </w:r>
    </w:p>
    <w:p w14:paraId="54026DDD" w14:textId="77777777" w:rsidR="00BB4117" w:rsidRPr="00BB4117" w:rsidRDefault="00BB4117" w:rsidP="006D28E7">
      <w:r w:rsidRPr="00BB4117">
        <w:t xml:space="preserve">I will respond to email messages within </w:t>
      </w:r>
      <w:r w:rsidRPr="00BB4117">
        <w:rPr>
          <w:highlight w:val="yellow"/>
        </w:rPr>
        <w:t>[XX HOURS</w:t>
      </w:r>
      <w:r w:rsidRPr="00BB4117">
        <w:t>]. If I need to be away for longer, I will notify students through Blackboard.</w:t>
      </w:r>
    </w:p>
    <w:p w14:paraId="7C3DA906" w14:textId="77777777" w:rsidR="0080760B" w:rsidRPr="00102111" w:rsidRDefault="0080760B" w:rsidP="006A7503">
      <w:pPr>
        <w:pStyle w:val="Heading2"/>
      </w:pPr>
      <w:r w:rsidRPr="00102111">
        <w:t>Course Continuity and Schedule Changes</w:t>
      </w:r>
    </w:p>
    <w:p w14:paraId="648A410A" w14:textId="77777777" w:rsidR="0080760B" w:rsidRPr="0080760B" w:rsidRDefault="0080760B" w:rsidP="00102111">
      <w:r w:rsidRPr="0080760B">
        <w:rPr>
          <w:highlight w:val="yellow"/>
        </w:rPr>
        <w:t>Post changes to course schedule or provide new syllabus. Tell students that you will upload the new syllabus to Blackboard if applicable.</w:t>
      </w:r>
    </w:p>
    <w:p w14:paraId="26EE1232" w14:textId="77777777" w:rsidR="0080760B" w:rsidRPr="00102111" w:rsidRDefault="0080760B" w:rsidP="006A7503">
      <w:pPr>
        <w:pStyle w:val="Heading2"/>
      </w:pPr>
      <w:r w:rsidRPr="00102111">
        <w:t>Getting Feedback</w:t>
      </w:r>
    </w:p>
    <w:p w14:paraId="163CE1C8" w14:textId="77777777" w:rsidR="00BB4117" w:rsidRPr="00BB4117" w:rsidRDefault="00BB4117" w:rsidP="00102111">
      <w:r w:rsidRPr="00BB4117">
        <w:t xml:space="preserve">You will receive feedback from your assignments within </w:t>
      </w:r>
      <w:r w:rsidRPr="00BB4117">
        <w:rPr>
          <w:highlight w:val="yellow"/>
        </w:rPr>
        <w:t>[XX Days</w:t>
      </w:r>
      <w:r w:rsidRPr="00BB4117">
        <w:t xml:space="preserve">]. Keep in mind, </w:t>
      </w:r>
      <w:proofErr w:type="gramStart"/>
      <w:r w:rsidRPr="00BB4117">
        <w:t>It</w:t>
      </w:r>
      <w:proofErr w:type="gramEnd"/>
      <w:r w:rsidRPr="00BB4117">
        <w:t xml:space="preserve"> may take a little longer to provide feedback depending on the assignment. </w:t>
      </w:r>
    </w:p>
    <w:p w14:paraId="38AE726D" w14:textId="77777777" w:rsidR="00BB4117" w:rsidRPr="00BB4117" w:rsidRDefault="00BB4117" w:rsidP="00102111">
      <w:r w:rsidRPr="00BB4117">
        <w:t>General questions can be posted in the "General Course Discussion</w:t>
      </w:r>
      <w:r w:rsidRPr="00BB4117">
        <w:rPr>
          <w:highlight w:val="yellow"/>
        </w:rPr>
        <w:t>" [Faculty must create this discussion forum in their course]</w:t>
      </w:r>
      <w:r w:rsidRPr="00BB4117">
        <w:t xml:space="preserve"> topic. I will be checking this discussion topic as much as email. Other students may have the same question, so sharing it here will help out everyone. Also, feel free to reply to any student questions you find here. Please use email for questions of a personal nature. For example, if you need an extension on an assignment.</w:t>
      </w:r>
    </w:p>
    <w:p w14:paraId="1EDC7D04" w14:textId="77777777" w:rsidR="00BB4117" w:rsidRPr="00102111" w:rsidRDefault="00BB4117" w:rsidP="006A7503">
      <w:pPr>
        <w:pStyle w:val="Heading2"/>
      </w:pPr>
      <w:r w:rsidRPr="00102111">
        <w:t>Course Announcements</w:t>
      </w:r>
    </w:p>
    <w:p w14:paraId="0BB4B269" w14:textId="77777777" w:rsidR="00BB4117" w:rsidRPr="00102111" w:rsidRDefault="00BB4117" w:rsidP="00BB4117">
      <w:pPr>
        <w:spacing w:after="0" w:line="240" w:lineRule="auto"/>
        <w:rPr>
          <w:rFonts w:eastAsia="Times New Roman" w:cs="Arial"/>
          <w:color w:val="000000"/>
          <w:szCs w:val="24"/>
        </w:rPr>
      </w:pPr>
      <w:r w:rsidRPr="00102111">
        <w:rPr>
          <w:rFonts w:eastAsia="Times New Roman" w:cs="Arial"/>
          <w:color w:val="000000"/>
          <w:szCs w:val="24"/>
        </w:rPr>
        <w:t>I will be making course announcements with the announcement tool in Blac</w:t>
      </w:r>
      <w:r w:rsidR="0080760B" w:rsidRPr="00102111">
        <w:rPr>
          <w:rFonts w:eastAsia="Times New Roman" w:cs="Arial"/>
          <w:color w:val="000000"/>
          <w:szCs w:val="24"/>
        </w:rPr>
        <w:t>kboard. Course announcements may</w:t>
      </w:r>
      <w:r w:rsidRPr="00102111">
        <w:rPr>
          <w:rFonts w:eastAsia="Times New Roman" w:cs="Arial"/>
          <w:color w:val="000000"/>
          <w:szCs w:val="24"/>
        </w:rPr>
        <w:t xml:space="preserve"> also be sent via email. </w:t>
      </w:r>
      <w:r w:rsidR="0080760B" w:rsidRPr="00102111">
        <w:rPr>
          <w:rFonts w:eastAsia="Times New Roman" w:cs="Arial"/>
          <w:color w:val="000000"/>
          <w:szCs w:val="24"/>
        </w:rPr>
        <w:t xml:space="preserve">You should check both the announcements area of the Blackboard course and your email for updates. </w:t>
      </w:r>
      <w:r w:rsidRPr="00102111">
        <w:rPr>
          <w:rFonts w:eastAsia="Times New Roman" w:cs="Arial"/>
          <w:color w:val="000000"/>
          <w:szCs w:val="24"/>
        </w:rPr>
        <w:t xml:space="preserve">This means </w:t>
      </w:r>
      <w:r w:rsidRPr="00102111">
        <w:rPr>
          <w:rFonts w:eastAsia="Times New Roman" w:cs="Arial"/>
          <w:color w:val="000000"/>
          <w:szCs w:val="24"/>
        </w:rPr>
        <w:lastRenderedPageBreak/>
        <w:t>that you should check your CSU email address or forward it to another address. Look here for </w:t>
      </w:r>
      <w:hyperlink r:id="rId8" w:anchor="forward-to-personal-account" w:tgtFrame="_blank" w:history="1">
        <w:r w:rsidRPr="00102111">
          <w:rPr>
            <w:rFonts w:eastAsia="Times New Roman" w:cs="Arial"/>
            <w:color w:val="1874A4"/>
            <w:szCs w:val="24"/>
            <w:u w:val="single"/>
            <w:bdr w:val="none" w:sz="0" w:space="0" w:color="auto" w:frame="1"/>
          </w:rPr>
          <w:t>information on how to forward your CSU email address</w:t>
        </w:r>
      </w:hyperlink>
      <w:r w:rsidRPr="00102111">
        <w:rPr>
          <w:rFonts w:eastAsia="Times New Roman" w:cs="Arial"/>
          <w:color w:val="000000"/>
          <w:szCs w:val="24"/>
        </w:rPr>
        <w:t>.</w:t>
      </w:r>
    </w:p>
    <w:p w14:paraId="14ACA9E2" w14:textId="77777777" w:rsidR="00BB4117" w:rsidRPr="00102111" w:rsidRDefault="00BB4117" w:rsidP="006A7503">
      <w:pPr>
        <w:pStyle w:val="Heading2"/>
      </w:pPr>
      <w:r w:rsidRPr="00102111">
        <w:t>Netiquette Guidelines</w:t>
      </w:r>
    </w:p>
    <w:p w14:paraId="4D10EDAF" w14:textId="77777777" w:rsidR="00102111" w:rsidRPr="006A7503" w:rsidRDefault="00BB4117" w:rsidP="006A7503">
      <w:pPr>
        <w:pStyle w:val="Heading3"/>
        <w:rPr>
          <w:rStyle w:val="Strong"/>
          <w:b w:val="0"/>
          <w:bCs w:val="0"/>
        </w:rPr>
      </w:pPr>
      <w:r w:rsidRPr="006A7503">
        <w:t>Participate</w:t>
      </w:r>
    </w:p>
    <w:p w14:paraId="3EFDFFB8" w14:textId="2C0EC10E" w:rsidR="00BB4117" w:rsidRPr="00102111" w:rsidRDefault="00BB4117" w:rsidP="006D28E7">
      <w:pPr>
        <w:rPr>
          <w:bdr w:val="none" w:sz="0" w:space="0" w:color="auto" w:frame="1"/>
        </w:rPr>
      </w:pPr>
      <w:r w:rsidRPr="00102111">
        <w:t>This is a </w:t>
      </w:r>
      <w:r w:rsidRPr="00102111">
        <w:rPr>
          <w:b/>
          <w:bCs/>
          <w:bdr w:val="none" w:sz="0" w:space="0" w:color="auto" w:frame="1"/>
        </w:rPr>
        <w:t>shared learning environment</w:t>
      </w:r>
      <w:r w:rsidRPr="00102111">
        <w:t>. It is not enough to login and read the discussion thread of others.  For the maximum benefit to all, everyone must contribute.</w:t>
      </w:r>
    </w:p>
    <w:p w14:paraId="02A47132" w14:textId="79DA49B9" w:rsidR="00102111" w:rsidRPr="00102111" w:rsidRDefault="00BB4117" w:rsidP="006A7503">
      <w:pPr>
        <w:pStyle w:val="Heading3"/>
        <w:rPr>
          <w:rFonts w:eastAsia="Times New Roman"/>
          <w:color w:val="000000"/>
        </w:rPr>
      </w:pPr>
      <w:r w:rsidRPr="00102111">
        <w:rPr>
          <w:rFonts w:eastAsia="Times New Roman"/>
          <w:bdr w:val="none" w:sz="0" w:space="0" w:color="auto" w:frame="1"/>
        </w:rPr>
        <w:t>Keep an Open Mind</w:t>
      </w:r>
    </w:p>
    <w:p w14:paraId="3C201ACC" w14:textId="77777777" w:rsidR="006A7503" w:rsidRDefault="00BB4117" w:rsidP="006A7503">
      <w:pPr>
        <w:spacing w:after="0" w:line="240" w:lineRule="auto"/>
        <w:rPr>
          <w:rFonts w:eastAsia="Times New Roman" w:cs="Arial"/>
          <w:color w:val="000000"/>
          <w:szCs w:val="24"/>
        </w:rPr>
      </w:pPr>
      <w:r w:rsidRPr="00102111">
        <w:rPr>
          <w:rFonts w:eastAsia="Times New Roman" w:cs="Arial"/>
          <w:color w:val="000000"/>
          <w:szCs w:val="24"/>
        </w:rPr>
        <w:t xml:space="preserve">Be willing to share a minority opinion or dissenting idea for the benefit of initiating and encouraging academic dialogue.  Be </w:t>
      </w:r>
      <w:proofErr w:type="gramStart"/>
      <w:r w:rsidRPr="00102111">
        <w:rPr>
          <w:rFonts w:eastAsia="Times New Roman" w:cs="Arial"/>
          <w:color w:val="000000"/>
          <w:szCs w:val="24"/>
        </w:rPr>
        <w:t>open</w:t>
      </w:r>
      <w:proofErr w:type="gramEnd"/>
      <w:r w:rsidRPr="00102111">
        <w:rPr>
          <w:rFonts w:eastAsia="Times New Roman" w:cs="Arial"/>
          <w:color w:val="000000"/>
          <w:szCs w:val="24"/>
        </w:rPr>
        <w:t xml:space="preserve"> to professionally discussing a minority opinion or dissenting idea for the same benefit of encouraging academic dialogue.</w:t>
      </w:r>
    </w:p>
    <w:p w14:paraId="3AE63D73" w14:textId="77777777" w:rsidR="006A7503" w:rsidRDefault="006A7503" w:rsidP="006A7503">
      <w:pPr>
        <w:spacing w:after="0" w:line="240" w:lineRule="auto"/>
        <w:rPr>
          <w:rFonts w:eastAsia="Times New Roman" w:cs="Arial"/>
          <w:color w:val="000000"/>
          <w:szCs w:val="24"/>
        </w:rPr>
      </w:pPr>
    </w:p>
    <w:p w14:paraId="181BFEED" w14:textId="36B0E24C" w:rsidR="00102111" w:rsidRPr="006A7503" w:rsidRDefault="00BB4117" w:rsidP="006A7503">
      <w:pPr>
        <w:pStyle w:val="Heading3"/>
        <w:rPr>
          <w:rFonts w:eastAsia="Times New Roman" w:cs="Arial"/>
          <w:color w:val="000000"/>
        </w:rPr>
      </w:pPr>
      <w:r w:rsidRPr="006D28E7">
        <w:t xml:space="preserve">Use Academic Writing  </w:t>
      </w:r>
    </w:p>
    <w:p w14:paraId="7057127C" w14:textId="77777777" w:rsidR="006A7503" w:rsidRDefault="00BB4117" w:rsidP="006A7503">
      <w:pPr>
        <w:spacing w:after="0" w:line="240" w:lineRule="auto"/>
        <w:rPr>
          <w:rFonts w:eastAsia="Times New Roman" w:cs="Arial"/>
          <w:color w:val="000000"/>
          <w:szCs w:val="24"/>
        </w:rPr>
      </w:pPr>
      <w:r w:rsidRPr="00102111">
        <w:rPr>
          <w:rFonts w:eastAsia="Times New Roman" w:cs="Arial"/>
          <w:color w:val="000000"/>
          <w:szCs w:val="24"/>
        </w:rPr>
        <w:t>Stay on topic - make sure that your contributions are focused and relevant.  Articulate your message as accurately as possible, support your statements with sound arguments and citations, encourage and welcome collegial debate, and compare and contrast your contributions to other students’ ideas.  Avoid using more informal writing such as that used in social networking (e.g., texting shortcuts and emoticons).</w:t>
      </w:r>
    </w:p>
    <w:p w14:paraId="0D60ADF0" w14:textId="77777777" w:rsidR="006A7503" w:rsidRDefault="006A7503" w:rsidP="006A7503">
      <w:pPr>
        <w:spacing w:after="0" w:line="240" w:lineRule="auto"/>
        <w:rPr>
          <w:rFonts w:eastAsia="Times New Roman" w:cs="Arial"/>
          <w:color w:val="000000"/>
          <w:szCs w:val="24"/>
        </w:rPr>
      </w:pPr>
    </w:p>
    <w:p w14:paraId="3FAA328E" w14:textId="576D0B8B" w:rsidR="00102111" w:rsidRPr="006A7503" w:rsidRDefault="00BB4117" w:rsidP="006A7503">
      <w:pPr>
        <w:pStyle w:val="Heading3"/>
        <w:rPr>
          <w:rFonts w:eastAsia="Times New Roman" w:cs="Arial"/>
          <w:color w:val="000000"/>
        </w:rPr>
      </w:pPr>
      <w:r w:rsidRPr="006D28E7">
        <w:t xml:space="preserve">Use Correct Writing </w:t>
      </w:r>
    </w:p>
    <w:p w14:paraId="20C04FE7" w14:textId="77777777" w:rsidR="006A7503" w:rsidRDefault="00BB4117" w:rsidP="006A7503">
      <w:pPr>
        <w:spacing w:after="0" w:line="240" w:lineRule="auto"/>
        <w:rPr>
          <w:rFonts w:eastAsia="Times New Roman" w:cs="Arial"/>
          <w:color w:val="000000"/>
          <w:szCs w:val="24"/>
        </w:rPr>
      </w:pPr>
      <w:r w:rsidRPr="00102111">
        <w:rPr>
          <w:rFonts w:eastAsia="Times New Roman" w:cs="Arial"/>
          <w:color w:val="000000"/>
          <w:szCs w:val="24"/>
        </w:rPr>
        <w:t>Write as if you were writing a term paper. Correct spelling, grammatical construction and sentence structure are expected in every other writing activity associated with scholarship and academic e</w:t>
      </w:r>
      <w:r w:rsidR="00102111">
        <w:rPr>
          <w:rFonts w:eastAsia="Times New Roman" w:cs="Arial"/>
          <w:color w:val="000000"/>
          <w:szCs w:val="24"/>
        </w:rPr>
        <w:t>ngagement, and</w:t>
      </w:r>
      <w:r w:rsidRPr="00102111">
        <w:rPr>
          <w:rFonts w:eastAsia="Times New Roman" w:cs="Arial"/>
          <w:color w:val="000000"/>
          <w:szCs w:val="24"/>
        </w:rPr>
        <w:t xml:space="preserve"> online discussions are no different.</w:t>
      </w:r>
    </w:p>
    <w:p w14:paraId="28CDACE0" w14:textId="77777777" w:rsidR="006A7503" w:rsidRDefault="006A7503" w:rsidP="006A7503">
      <w:pPr>
        <w:spacing w:after="0" w:line="240" w:lineRule="auto"/>
        <w:rPr>
          <w:rFonts w:eastAsia="Times New Roman" w:cs="Arial"/>
          <w:color w:val="000000"/>
          <w:szCs w:val="24"/>
        </w:rPr>
      </w:pPr>
    </w:p>
    <w:p w14:paraId="79841FCD" w14:textId="0CC626DD" w:rsidR="00102111" w:rsidRPr="006A7503" w:rsidRDefault="00BB4117" w:rsidP="006A7503">
      <w:pPr>
        <w:pStyle w:val="Heading3"/>
        <w:rPr>
          <w:rFonts w:eastAsia="Times New Roman" w:cs="Arial"/>
          <w:color w:val="000000"/>
        </w:rPr>
      </w:pPr>
      <w:r w:rsidRPr="006D28E7">
        <w:t xml:space="preserve">Be Professional  </w:t>
      </w:r>
    </w:p>
    <w:p w14:paraId="59E585E4" w14:textId="77777777" w:rsidR="006A7503" w:rsidRDefault="00BB4117" w:rsidP="006A7503">
      <w:pPr>
        <w:spacing w:after="0" w:line="240" w:lineRule="auto"/>
        <w:rPr>
          <w:rFonts w:eastAsia="Times New Roman" w:cs="Arial"/>
          <w:color w:val="000000"/>
          <w:szCs w:val="24"/>
        </w:rPr>
      </w:pPr>
      <w:r w:rsidRPr="00102111">
        <w:rPr>
          <w:rFonts w:eastAsia="Times New Roman" w:cs="Arial"/>
          <w:color w:val="000000"/>
          <w:szCs w:val="24"/>
        </w:rPr>
        <w:t>Online course communication is a rich, diverse, multi-cultural learning environment. Follow the same standards of behavior in online communication that you would follow in real life.   Ask for clarification if you find a posting offensive or difficult to understand.  Be respectful of each other.  Understand that we may disagree and that exposure to other people’s opinions is part of the learning experience.  Abusive, insulting or degrading comments will not be tolerated.</w:t>
      </w:r>
    </w:p>
    <w:p w14:paraId="3C7DCD29" w14:textId="77777777" w:rsidR="006A7503" w:rsidRDefault="006A7503" w:rsidP="006A7503">
      <w:pPr>
        <w:spacing w:after="0" w:line="240" w:lineRule="auto"/>
        <w:rPr>
          <w:rFonts w:eastAsia="Times New Roman" w:cs="Arial"/>
          <w:color w:val="000000"/>
          <w:szCs w:val="24"/>
        </w:rPr>
      </w:pPr>
    </w:p>
    <w:p w14:paraId="09C486F2" w14:textId="554E6B78" w:rsidR="00102111" w:rsidRPr="006A7503" w:rsidRDefault="00BB4117" w:rsidP="006A7503">
      <w:pPr>
        <w:pStyle w:val="Heading3"/>
        <w:rPr>
          <w:rFonts w:eastAsia="Times New Roman" w:cs="Arial"/>
          <w:color w:val="000000"/>
        </w:rPr>
      </w:pPr>
      <w:r w:rsidRPr="006D28E7">
        <w:t xml:space="preserve">Provide Support  </w:t>
      </w:r>
    </w:p>
    <w:p w14:paraId="6574DCAE" w14:textId="77777777" w:rsidR="006A7503" w:rsidRDefault="00BB4117" w:rsidP="006A7503">
      <w:pPr>
        <w:spacing w:after="0" w:line="240" w:lineRule="auto"/>
        <w:rPr>
          <w:rFonts w:eastAsia="Times New Roman" w:cs="Arial"/>
          <w:color w:val="000000"/>
          <w:szCs w:val="24"/>
        </w:rPr>
      </w:pPr>
      <w:r w:rsidRPr="00102111">
        <w:rPr>
          <w:rFonts w:eastAsia="Times New Roman" w:cs="Arial"/>
          <w:color w:val="000000"/>
          <w:szCs w:val="24"/>
        </w:rPr>
        <w:t>Be supportive and collaborative.  Share tips with other students.  Remember, you may have more experience with online discussion forums than other classmates.</w:t>
      </w:r>
    </w:p>
    <w:p w14:paraId="5481C2E4" w14:textId="77777777" w:rsidR="006A7503" w:rsidRDefault="006A7503" w:rsidP="006A7503">
      <w:pPr>
        <w:spacing w:after="0" w:line="240" w:lineRule="auto"/>
        <w:rPr>
          <w:rFonts w:eastAsia="Times New Roman" w:cs="Arial"/>
          <w:color w:val="000000"/>
          <w:szCs w:val="24"/>
        </w:rPr>
      </w:pPr>
    </w:p>
    <w:p w14:paraId="7E155020" w14:textId="4F42E616" w:rsidR="00102111" w:rsidRPr="006A7503" w:rsidRDefault="00BB4117" w:rsidP="006A7503">
      <w:pPr>
        <w:pStyle w:val="Heading3"/>
        <w:rPr>
          <w:rFonts w:eastAsia="Times New Roman" w:cs="Arial"/>
          <w:color w:val="000000"/>
        </w:rPr>
      </w:pPr>
      <w:r w:rsidRPr="006D28E7">
        <w:t>Be Patient </w:t>
      </w:r>
    </w:p>
    <w:p w14:paraId="01906565" w14:textId="77777777" w:rsidR="006A7503" w:rsidRDefault="00BB4117" w:rsidP="006A7503">
      <w:pPr>
        <w:spacing w:after="0" w:line="240" w:lineRule="auto"/>
        <w:rPr>
          <w:rFonts w:eastAsia="Times New Roman" w:cs="Arial"/>
          <w:color w:val="000000"/>
          <w:szCs w:val="24"/>
        </w:rPr>
      </w:pPr>
      <w:r w:rsidRPr="00102111">
        <w:rPr>
          <w:rFonts w:eastAsia="Times New Roman" w:cs="Arial"/>
          <w:color w:val="000000"/>
          <w:szCs w:val="24"/>
        </w:rPr>
        <w:t xml:space="preserve">Though all students deserve feedback in a reasonable amount of time, in an asynchronous discussion board you may not receive instantaneous feedback from your instructor or other students.  Be patient and ask for explicit feedback where </w:t>
      </w:r>
      <w:r w:rsidRPr="00102111">
        <w:rPr>
          <w:rFonts w:eastAsia="Times New Roman" w:cs="Arial"/>
          <w:color w:val="000000"/>
          <w:szCs w:val="24"/>
        </w:rPr>
        <w:lastRenderedPageBreak/>
        <w:t>needed.  Get in the habit of checking your email and the discussion board daily and respond to fellow students in a timely manner.</w:t>
      </w:r>
    </w:p>
    <w:p w14:paraId="45E16E6C" w14:textId="77777777" w:rsidR="006A7503" w:rsidRDefault="006A7503" w:rsidP="006A7503">
      <w:pPr>
        <w:spacing w:after="0" w:line="240" w:lineRule="auto"/>
        <w:rPr>
          <w:rFonts w:eastAsia="Times New Roman" w:cs="Arial"/>
          <w:color w:val="000000"/>
          <w:szCs w:val="24"/>
        </w:rPr>
      </w:pPr>
    </w:p>
    <w:p w14:paraId="7D779DDE" w14:textId="1B8E8718" w:rsidR="00102111" w:rsidRPr="006A7503" w:rsidRDefault="00BB4117" w:rsidP="006A7503">
      <w:pPr>
        <w:pStyle w:val="Heading3"/>
        <w:rPr>
          <w:rFonts w:eastAsia="Times New Roman" w:cs="Arial"/>
          <w:color w:val="000000"/>
        </w:rPr>
      </w:pPr>
      <w:r w:rsidRPr="006D28E7">
        <w:t xml:space="preserve">Best to Avoid  </w:t>
      </w:r>
    </w:p>
    <w:p w14:paraId="13892CDE" w14:textId="77777777" w:rsidR="006A7503" w:rsidRDefault="00BB4117" w:rsidP="006A7503">
      <w:pPr>
        <w:spacing w:after="0" w:line="240" w:lineRule="auto"/>
        <w:rPr>
          <w:rFonts w:eastAsia="Times New Roman" w:cs="Arial"/>
          <w:color w:val="000000"/>
          <w:szCs w:val="24"/>
        </w:rPr>
      </w:pPr>
      <w:r w:rsidRPr="00102111">
        <w:rPr>
          <w:rFonts w:eastAsia="Times New Roman" w:cs="Arial"/>
          <w:color w:val="000000"/>
          <w:szCs w:val="24"/>
        </w:rPr>
        <w:t>Avoid posting messages in all caps as this is considered SHOUTING online.  Also, try not to dominate a discussion; keep in mind that other students are learning by constructing new knowledge from the information you have shared.</w:t>
      </w:r>
    </w:p>
    <w:p w14:paraId="412B3A1D" w14:textId="77777777" w:rsidR="006A7503" w:rsidRDefault="006A7503" w:rsidP="006A7503">
      <w:pPr>
        <w:spacing w:after="0" w:line="240" w:lineRule="auto"/>
        <w:rPr>
          <w:rFonts w:eastAsia="Times New Roman" w:cs="Arial"/>
          <w:color w:val="000000"/>
          <w:szCs w:val="24"/>
        </w:rPr>
      </w:pPr>
    </w:p>
    <w:p w14:paraId="4E5790F9" w14:textId="108B0AD5" w:rsidR="00102111" w:rsidRPr="006A7503" w:rsidRDefault="00BB4117" w:rsidP="006A7503">
      <w:pPr>
        <w:pStyle w:val="Heading3"/>
        <w:rPr>
          <w:rFonts w:eastAsia="Times New Roman" w:cs="Arial"/>
          <w:color w:val="000000"/>
        </w:rPr>
      </w:pPr>
      <w:r w:rsidRPr="006D28E7">
        <w:t>Before you Send </w:t>
      </w:r>
    </w:p>
    <w:p w14:paraId="15893AD7" w14:textId="70F050C5" w:rsidR="00BB4117" w:rsidRPr="00102111" w:rsidRDefault="00BB4117" w:rsidP="00BB4117">
      <w:pPr>
        <w:spacing w:after="0" w:line="240" w:lineRule="auto"/>
        <w:rPr>
          <w:rFonts w:eastAsia="Times New Roman" w:cs="Arial"/>
          <w:color w:val="000000"/>
          <w:szCs w:val="24"/>
        </w:rPr>
      </w:pPr>
      <w:r w:rsidRPr="00102111">
        <w:rPr>
          <w:rFonts w:eastAsia="Times New Roman" w:cs="Arial"/>
          <w:color w:val="000000"/>
          <w:szCs w:val="24"/>
        </w:rPr>
        <w:t>Respect the privacy of others and consider what you share with the class. Do not assume that online communication is private.  Do not send a message in anger or that you may regret later. Consider, is this a comment I would make to a person face-to-face?</w:t>
      </w:r>
    </w:p>
    <w:p w14:paraId="4CA30CF1" w14:textId="77777777" w:rsidR="00432457" w:rsidRPr="00102111" w:rsidRDefault="00432457">
      <w:pPr>
        <w:rPr>
          <w:rFonts w:cs="Arial"/>
          <w:szCs w:val="24"/>
        </w:rPr>
      </w:pPr>
      <w:bookmarkStart w:id="0" w:name="_GoBack"/>
      <w:bookmarkEnd w:id="0"/>
    </w:p>
    <w:sectPr w:rsidR="00432457" w:rsidRPr="0010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17"/>
    <w:rsid w:val="00102111"/>
    <w:rsid w:val="00432457"/>
    <w:rsid w:val="005B788B"/>
    <w:rsid w:val="006A7503"/>
    <w:rsid w:val="006D28E7"/>
    <w:rsid w:val="0080760B"/>
    <w:rsid w:val="00BB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B011"/>
  <w15:chartTrackingRefBased/>
  <w15:docId w15:val="{E02AB066-9E99-4C63-A71D-EB76757E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8E7"/>
    <w:rPr>
      <w:rFonts w:ascii="Arial" w:hAnsi="Arial"/>
      <w:sz w:val="24"/>
    </w:rPr>
  </w:style>
  <w:style w:type="paragraph" w:styleId="Heading1">
    <w:name w:val="heading 1"/>
    <w:basedOn w:val="Normal"/>
    <w:link w:val="Heading1Char"/>
    <w:uiPriority w:val="9"/>
    <w:qFormat/>
    <w:rsid w:val="006A7503"/>
    <w:pPr>
      <w:spacing w:before="100" w:beforeAutospacing="1" w:after="100" w:afterAutospacing="1" w:line="240" w:lineRule="auto"/>
      <w:outlineLvl w:val="0"/>
    </w:pPr>
    <w:rPr>
      <w:rFonts w:eastAsia="Times New Roman" w:cs="Times New Roman"/>
      <w:b/>
      <w:bCs/>
      <w:kern w:val="36"/>
      <w:sz w:val="40"/>
      <w:szCs w:val="48"/>
    </w:rPr>
  </w:style>
  <w:style w:type="paragraph" w:styleId="Heading2">
    <w:name w:val="heading 2"/>
    <w:link w:val="Heading2Char"/>
    <w:uiPriority w:val="9"/>
    <w:qFormat/>
    <w:rsid w:val="006A7503"/>
    <w:pPr>
      <w:spacing w:before="100" w:beforeAutospacing="1" w:after="100" w:afterAutospacing="1" w:line="240" w:lineRule="auto"/>
      <w:outlineLvl w:val="1"/>
    </w:pPr>
    <w:rPr>
      <w:rFonts w:ascii="Arial" w:eastAsia="Times New Roman" w:hAnsi="Arial" w:cs="Times New Roman"/>
      <w:b/>
      <w:bCs/>
      <w:sz w:val="32"/>
      <w:szCs w:val="36"/>
    </w:rPr>
  </w:style>
  <w:style w:type="paragraph" w:styleId="Heading3">
    <w:name w:val="heading 3"/>
    <w:basedOn w:val="Normal"/>
    <w:next w:val="Normal"/>
    <w:link w:val="Heading3Char"/>
    <w:uiPriority w:val="9"/>
    <w:unhideWhenUsed/>
    <w:qFormat/>
    <w:rsid w:val="006A7503"/>
    <w:pPr>
      <w:keepNext/>
      <w:keepLines/>
      <w:spacing w:before="40" w:after="0"/>
      <w:outlineLvl w:val="2"/>
    </w:pPr>
    <w:rPr>
      <w:rFonts w:asciiTheme="minorHAnsi" w:eastAsiaTheme="majorEastAsia" w:hAnsiTheme="minorHAnsi"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503"/>
    <w:rPr>
      <w:rFonts w:ascii="Arial" w:eastAsia="Times New Roman" w:hAnsi="Arial" w:cs="Times New Roman"/>
      <w:b/>
      <w:bCs/>
      <w:kern w:val="36"/>
      <w:sz w:val="40"/>
      <w:szCs w:val="48"/>
    </w:rPr>
  </w:style>
  <w:style w:type="character" w:customStyle="1" w:styleId="Heading2Char">
    <w:name w:val="Heading 2 Char"/>
    <w:basedOn w:val="DefaultParagraphFont"/>
    <w:link w:val="Heading2"/>
    <w:uiPriority w:val="9"/>
    <w:rsid w:val="006A7503"/>
    <w:rPr>
      <w:rFonts w:ascii="Arial" w:eastAsia="Times New Roman" w:hAnsi="Arial" w:cs="Times New Roman"/>
      <w:b/>
      <w:bCs/>
      <w:sz w:val="32"/>
      <w:szCs w:val="36"/>
    </w:rPr>
  </w:style>
  <w:style w:type="paragraph" w:styleId="NormalWeb">
    <w:name w:val="Normal (Web)"/>
    <w:basedOn w:val="Normal"/>
    <w:uiPriority w:val="99"/>
    <w:semiHidden/>
    <w:unhideWhenUsed/>
    <w:rsid w:val="00BB4117"/>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B4117"/>
    <w:rPr>
      <w:color w:val="0000FF"/>
      <w:u w:val="single"/>
    </w:rPr>
  </w:style>
  <w:style w:type="character" w:styleId="Strong">
    <w:name w:val="Strong"/>
    <w:basedOn w:val="DefaultParagraphFont"/>
    <w:uiPriority w:val="22"/>
    <w:qFormat/>
    <w:rsid w:val="00BB4117"/>
    <w:rPr>
      <w:b/>
      <w:bCs/>
    </w:rPr>
  </w:style>
  <w:style w:type="character" w:customStyle="1" w:styleId="Heading3Char">
    <w:name w:val="Heading 3 Char"/>
    <w:basedOn w:val="DefaultParagraphFont"/>
    <w:link w:val="Heading3"/>
    <w:uiPriority w:val="9"/>
    <w:rsid w:val="006A7503"/>
    <w:rPr>
      <w:rFonts w:eastAsiaTheme="majorEastAsia" w:cstheme="majorBidi"/>
      <w:sz w:val="28"/>
      <w:szCs w:val="24"/>
    </w:rPr>
  </w:style>
  <w:style w:type="character" w:styleId="FollowedHyperlink">
    <w:name w:val="FollowedHyperlink"/>
    <w:basedOn w:val="DefaultParagraphFont"/>
    <w:uiPriority w:val="99"/>
    <w:semiHidden/>
    <w:unhideWhenUsed/>
    <w:rsid w:val="005B7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5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messaging-services/messaging-services" TargetMode="External"/><Relationship Id="rId3" Type="http://schemas.openxmlformats.org/officeDocument/2006/relationships/customXml" Target="../customXml/item3.xml"/><Relationship Id="rId7" Type="http://schemas.openxmlformats.org/officeDocument/2006/relationships/hyperlink" Target="https://www.csuohio.edu/center-for-elearning/blackboard-orientation-cour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0720E64F95547A445082D380DD44C" ma:contentTypeVersion="12" ma:contentTypeDescription="Create a new document." ma:contentTypeScope="" ma:versionID="5ed93a4d0c6c957a1078be2e10a6b0cb">
  <xsd:schema xmlns:xsd="http://www.w3.org/2001/XMLSchema" xmlns:xs="http://www.w3.org/2001/XMLSchema" xmlns:p="http://schemas.microsoft.com/office/2006/metadata/properties" xmlns:ns3="4ce066b1-1981-41f0-b0bf-3abdeb4d2f53" xmlns:ns4="48497f36-2079-45a4-b405-7dcc6c0850c4" targetNamespace="http://schemas.microsoft.com/office/2006/metadata/properties" ma:root="true" ma:fieldsID="a00072bbaf629beb0d2b16823f808c84" ns3:_="" ns4:_="">
    <xsd:import namespace="4ce066b1-1981-41f0-b0bf-3abdeb4d2f53"/>
    <xsd:import namespace="48497f36-2079-45a4-b405-7dcc6c0850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066b1-1981-41f0-b0bf-3abdeb4d2f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97f36-2079-45a4-b405-7dcc6c0850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483BE8-8027-4BDE-9B0B-36A8B0FA3719}">
  <ds:schemaRefs>
    <ds:schemaRef ds:uri="http://schemas.microsoft.com/sharepoint/v3/contenttype/forms"/>
  </ds:schemaRefs>
</ds:datastoreItem>
</file>

<file path=customXml/itemProps2.xml><?xml version="1.0" encoding="utf-8"?>
<ds:datastoreItem xmlns:ds="http://schemas.openxmlformats.org/officeDocument/2006/customXml" ds:itemID="{D9E4D868-DD44-4ACB-B3C4-95DF3E926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066b1-1981-41f0-b0bf-3abdeb4d2f53"/>
    <ds:schemaRef ds:uri="48497f36-2079-45a4-b405-7dcc6c085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1151E-4E36-431D-8FCA-3E4D314A08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744</Words>
  <Characters>4271</Characters>
  <Application>Microsoft Office Word</Application>
  <DocSecurity>0</DocSecurity>
  <Lines>284</Lines>
  <Paragraphs>89</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L Lanzo</dc:creator>
  <cp:keywords/>
  <dc:description/>
  <cp:lastModifiedBy>Caryn L Lanzo</cp:lastModifiedBy>
  <cp:revision>4</cp:revision>
  <dcterms:created xsi:type="dcterms:W3CDTF">2020-03-11T23:50:00Z</dcterms:created>
  <dcterms:modified xsi:type="dcterms:W3CDTF">2020-03-12T00:00:00Z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0x01010077A0720E64F95547A445082D380DD44C</vt:lpwstr>
  </property>
</Properties>
</file>