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6A0CFA">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6A0CFA">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6A0CFA">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CB76B1">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6B501488" w:rsidR="001F5F34" w:rsidRPr="003F218E" w:rsidRDefault="003F218E" w:rsidP="00CB76B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2A4DB8">
        <w:rPr>
          <w:rFonts w:ascii="Times New Roman" w:eastAsia="Times New Roman" w:hAnsi="Times New Roman" w:cs="Times New Roman"/>
          <w:color w:val="auto"/>
          <w:sz w:val="24"/>
          <w:szCs w:val="24"/>
        </w:rPr>
        <w:t xml:space="preserve"> </w:t>
      </w:r>
      <w:proofErr w:type="gramStart"/>
      <w:r w:rsidR="002A4DB8">
        <w:rPr>
          <w:rFonts w:ascii="Times New Roman" w:eastAsia="Times New Roman" w:hAnsi="Times New Roman" w:cs="Times New Roman"/>
          <w:color w:val="auto"/>
          <w:sz w:val="24"/>
          <w:szCs w:val="24"/>
        </w:rPr>
        <w:t xml:space="preserve">Visiting </w:t>
      </w:r>
      <w:r w:rsidR="00167C18" w:rsidRPr="00167C18">
        <w:rPr>
          <w:rFonts w:ascii="Times New Roman" w:eastAsia="Times New Roman" w:hAnsi="Times New Roman" w:cs="Times New Roman"/>
          <w:color w:val="auto"/>
          <w:sz w:val="24"/>
          <w:szCs w:val="24"/>
        </w:rPr>
        <w:t xml:space="preserve"> </w:t>
      </w:r>
      <w:r w:rsidR="00F33723">
        <w:rPr>
          <w:rFonts w:ascii="Times New Roman" w:eastAsia="Times New Roman" w:hAnsi="Times New Roman" w:cs="Times New Roman"/>
          <w:color w:val="auto"/>
          <w:sz w:val="24"/>
          <w:szCs w:val="24"/>
        </w:rPr>
        <w:t>_</w:t>
      </w:r>
      <w:proofErr w:type="gramEnd"/>
      <w:r w:rsidR="00F33723">
        <w:rPr>
          <w:rFonts w:ascii="Times New Roman" w:eastAsia="Times New Roman" w:hAnsi="Times New Roman" w:cs="Times New Roman"/>
          <w:color w:val="auto"/>
          <w:sz w:val="24"/>
          <w:szCs w:val="24"/>
        </w:rPr>
        <w:t>_________</w:t>
      </w:r>
      <w:r w:rsidR="00167C18" w:rsidRPr="00167C18">
        <w:rPr>
          <w:rFonts w:ascii="Times New Roman" w:eastAsia="Times New Roman" w:hAnsi="Times New Roman" w:cs="Times New Roman"/>
          <w:color w:val="auto"/>
          <w:sz w:val="24"/>
          <w:szCs w:val="24"/>
        </w:rPr>
        <w:t xml:space="preserve"> </w:t>
      </w:r>
      <w:proofErr w:type="gramStart"/>
      <w:r w:rsidR="002A4DB8">
        <w:rPr>
          <w:rFonts w:ascii="Times New Roman" w:eastAsia="Times New Roman" w:hAnsi="Times New Roman" w:cs="Times New Roman"/>
          <w:color w:val="auto"/>
          <w:sz w:val="24"/>
          <w:szCs w:val="24"/>
        </w:rPr>
        <w:t xml:space="preserve">position </w:t>
      </w:r>
      <w:r w:rsidR="00D73B39">
        <w:rPr>
          <w:rFonts w:ascii="Times New Roman" w:eastAsia="Times New Roman" w:hAnsi="Times New Roman" w:cs="Times New Roman"/>
          <w:color w:val="auto"/>
          <w:sz w:val="24"/>
          <w:szCs w:val="24"/>
        </w:rPr>
        <w:t xml:space="preserve"> </w:t>
      </w:r>
      <w:r w:rsidR="00167C18" w:rsidRPr="00167C18">
        <w:rPr>
          <w:rFonts w:ascii="Times New Roman" w:eastAsia="Times New Roman" w:hAnsi="Times New Roman" w:cs="Times New Roman"/>
          <w:color w:val="auto"/>
          <w:sz w:val="24"/>
          <w:szCs w:val="24"/>
        </w:rPr>
        <w:t>in</w:t>
      </w:r>
      <w:proofErr w:type="gramEnd"/>
      <w:r w:rsidR="00167C18" w:rsidRPr="00167C18">
        <w:rPr>
          <w:rFonts w:ascii="Times New Roman" w:eastAsia="Times New Roman" w:hAnsi="Times New Roman" w:cs="Times New Roman"/>
          <w:color w:val="auto"/>
          <w:sz w:val="24"/>
          <w:szCs w:val="24"/>
        </w:rPr>
        <w:t xml:space="preserve"> the Department </w:t>
      </w:r>
      <w:r w:rsidR="00167C18">
        <w:rPr>
          <w:rFonts w:ascii="Times New Roman" w:eastAsia="Times New Roman" w:hAnsi="Times New Roman" w:cs="Times New Roman"/>
          <w:color w:val="auto"/>
          <w:sz w:val="24"/>
          <w:szCs w:val="24"/>
        </w:rPr>
        <w:t xml:space="preserve">of ________in the College </w:t>
      </w:r>
      <w:proofErr w:type="gramStart"/>
      <w:r w:rsidR="00167C18">
        <w:rPr>
          <w:rFonts w:ascii="Times New Roman" w:eastAsia="Times New Roman" w:hAnsi="Times New Roman" w:cs="Times New Roman"/>
          <w:color w:val="auto"/>
          <w:sz w:val="24"/>
          <w:szCs w:val="24"/>
        </w:rPr>
        <w:t>of __</w:t>
      </w:r>
      <w:proofErr w:type="gramEnd"/>
      <w:r w:rsidR="00167C18">
        <w:rPr>
          <w:rFonts w:ascii="Times New Roman" w:eastAsia="Times New Roman" w:hAnsi="Times New Roman" w:cs="Times New Roman"/>
          <w:color w:val="auto"/>
          <w:sz w:val="24"/>
          <w:szCs w:val="24"/>
        </w:rPr>
        <w:t>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97B3E">
        <w:rPr>
          <w:rFonts w:ascii="Times New Roman" w:eastAsia="Times New Roman" w:hAnsi="Times New Roman" w:cs="Times New Roman"/>
          <w:color w:val="auto"/>
          <w:sz w:val="24"/>
          <w:szCs w:val="24"/>
        </w:rPr>
        <w:t xml:space="preserve">Visiting </w:t>
      </w:r>
      <w:r w:rsidR="00297B3E" w:rsidRPr="00297B3E">
        <w:rPr>
          <w:rFonts w:ascii="Times New Roman" w:eastAsia="Times New Roman" w:hAnsi="Times New Roman" w:cs="Times New Roman"/>
          <w:color w:val="auto"/>
          <w:sz w:val="24"/>
          <w:szCs w:val="24"/>
        </w:rPr>
        <w:t xml:space="preserve">appointments </w:t>
      </w:r>
      <w:proofErr w:type="gramStart"/>
      <w:r w:rsidR="00297B3E" w:rsidRPr="00297B3E">
        <w:rPr>
          <w:rFonts w:ascii="Times New Roman" w:eastAsia="Times New Roman" w:hAnsi="Times New Roman" w:cs="Times New Roman"/>
          <w:color w:val="auto"/>
          <w:sz w:val="24"/>
          <w:szCs w:val="24"/>
        </w:rPr>
        <w:t>shall</w:t>
      </w:r>
      <w:proofErr w:type="gramEnd"/>
      <w:r w:rsidR="00297B3E" w:rsidRPr="00297B3E">
        <w:rPr>
          <w:rFonts w:ascii="Times New Roman" w:eastAsia="Times New Roman" w:hAnsi="Times New Roman" w:cs="Times New Roman"/>
          <w:color w:val="auto"/>
          <w:sz w:val="24"/>
          <w:szCs w:val="24"/>
        </w:rPr>
        <w:t xml:space="preserve"> be made for one (1) year, with the possibility </w:t>
      </w:r>
      <w:proofErr w:type="gramStart"/>
      <w:r w:rsidR="00297B3E" w:rsidRPr="00297B3E">
        <w:rPr>
          <w:rFonts w:ascii="Times New Roman" w:eastAsia="Times New Roman" w:hAnsi="Times New Roman" w:cs="Times New Roman"/>
          <w:color w:val="auto"/>
          <w:sz w:val="24"/>
          <w:szCs w:val="24"/>
        </w:rPr>
        <w:t>to be</w:t>
      </w:r>
      <w:proofErr w:type="gramEnd"/>
      <w:r w:rsidR="00297B3E" w:rsidRPr="00297B3E">
        <w:rPr>
          <w:rFonts w:ascii="Times New Roman" w:eastAsia="Times New Roman" w:hAnsi="Times New Roman" w:cs="Times New Roman"/>
          <w:color w:val="auto"/>
          <w:sz w:val="24"/>
          <w:szCs w:val="24"/>
        </w:rPr>
        <w:t xml:space="preserve"> renewed twice for one (1) additional year each, for a total of three (3) years.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CB76B1">
      <w:pPr>
        <w:spacing w:after="120" w:line="240" w:lineRule="auto"/>
        <w:ind w:left="-5" w:hanging="10"/>
        <w:rPr>
          <w:rFonts w:ascii="Times New Roman" w:eastAsia="Times New Roman" w:hAnsi="Times New Roman" w:cs="Times New Roman"/>
          <w:color w:val="FF0000"/>
          <w:sz w:val="24"/>
          <w:szCs w:val="24"/>
        </w:rPr>
      </w:pPr>
    </w:p>
    <w:p w14:paraId="171CAD42" w14:textId="77096439" w:rsidR="001C50E0" w:rsidRPr="004B24A4" w:rsidRDefault="001C50E0" w:rsidP="00CB76B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w:t>
      </w:r>
      <w:r w:rsidR="001D388A">
        <w:rPr>
          <w:rFonts w:ascii="Times New Roman" w:eastAsia="Times New Roman" w:hAnsi="Times New Roman" w:cs="Times New Roman"/>
          <w:color w:val="auto"/>
          <w:sz w:val="24"/>
          <w:szCs w:val="24"/>
        </w:rPr>
        <w:t xml:space="preserve"> from the college</w:t>
      </w:r>
      <w:r w:rsidRPr="004B24A4">
        <w:rPr>
          <w:rFonts w:ascii="Times New Roman" w:eastAsia="Times New Roman" w:hAnsi="Times New Roman" w:cs="Times New Roman"/>
          <w:color w:val="auto"/>
          <w:sz w:val="24"/>
          <w:szCs w:val="24"/>
        </w:rPr>
        <w:t xml:space="preserve">.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FB0F3C">
          <w:rPr>
            <w:rStyle w:val="Hyperlink"/>
            <w:rFonts w:ascii="Times New Roman" w:eastAsia="Times New Roman" w:hAnsi="Times New Roman" w:cs="Times New Roman"/>
            <w:sz w:val="24"/>
            <w:szCs w:val="24"/>
          </w:rPr>
          <w:t xml:space="preserve">Moving </w:t>
        </w:r>
        <w:r w:rsidR="00FB0F3C" w:rsidRPr="00FB0F3C">
          <w:rPr>
            <w:rStyle w:val="Hyperlink"/>
            <w:rFonts w:ascii="Times New Roman" w:eastAsia="Times New Roman" w:hAnsi="Times New Roman" w:cs="Times New Roman"/>
            <w:sz w:val="24"/>
            <w:szCs w:val="24"/>
          </w:rPr>
          <w:t>Allowance</w:t>
        </w:r>
        <w:r w:rsidRPr="00FB0F3C">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Pr="00FB0F3C">
          <w:rPr>
            <w:rStyle w:val="Hyperlink"/>
            <w:rFonts w:ascii="Times New Roman" w:eastAsia="Times New Roman" w:hAnsi="Times New Roman" w:cs="Times New Roman"/>
            <w:sz w:val="24"/>
            <w:szCs w:val="24"/>
          </w:rPr>
          <w:t xml:space="preserve">Moving </w:t>
        </w:r>
        <w:r w:rsidR="00FB0F3C" w:rsidRPr="00FB0F3C">
          <w:rPr>
            <w:rStyle w:val="Hyperlink"/>
            <w:rFonts w:ascii="Times New Roman" w:eastAsia="Times New Roman" w:hAnsi="Times New Roman" w:cs="Times New Roman"/>
            <w:sz w:val="24"/>
            <w:szCs w:val="24"/>
          </w:rPr>
          <w:t>Allowance Authorization Form</w:t>
        </w:r>
      </w:hyperlink>
      <w:r w:rsidRPr="00FB0F3C">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20E9216F" w14:textId="2AB451C1" w:rsidR="00FF6115" w:rsidRDefault="00FF6115" w:rsidP="00CB76B1">
      <w:pPr>
        <w:spacing w:after="120" w:line="240" w:lineRule="auto"/>
        <w:rPr>
          <w:rFonts w:ascii="Times New Roman" w:eastAsia="Times New Roman" w:hAnsi="Times New Roman" w:cs="Times New Roman"/>
          <w:color w:val="auto"/>
          <w:sz w:val="24"/>
          <w:szCs w:val="24"/>
        </w:rPr>
      </w:pPr>
    </w:p>
    <w:p w14:paraId="4F1778CA" w14:textId="771E12D4" w:rsidR="00AF77EE" w:rsidRDefault="008F0638"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including, if applicable, supervision of thesis and/or dissertation students; to pursue professional development through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CB76B1">
      <w:pPr>
        <w:spacing w:after="120" w:line="240" w:lineRule="auto"/>
        <w:rPr>
          <w:rFonts w:ascii="Times New Roman" w:hAnsi="Times New Roman" w:cs="Times New Roman"/>
          <w:color w:val="auto"/>
          <w:sz w:val="24"/>
          <w:szCs w:val="24"/>
        </w:rPr>
      </w:pPr>
    </w:p>
    <w:p w14:paraId="0867A9C5" w14:textId="29CB1046" w:rsidR="00361258" w:rsidRDefault="00361258" w:rsidP="00361258">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Visiting Lecturers</w:t>
      </w:r>
      <w:r w:rsidRPr="00D33A42">
        <w:rPr>
          <w:rFonts w:ascii="Times New Roman" w:eastAsia="Times New Roman" w:hAnsi="Times New Roman" w:cs="Times New Roman"/>
          <w:color w:val="auto"/>
          <w:sz w:val="24"/>
          <w:szCs w:val="24"/>
        </w:rPr>
        <w:t xml:space="preserve"> are normally assigned responsibility for </w:t>
      </w:r>
      <w:r>
        <w:rPr>
          <w:rFonts w:ascii="Times New Roman" w:eastAsia="Times New Roman" w:hAnsi="Times New Roman" w:cs="Times New Roman"/>
          <w:color w:val="auto"/>
          <w:sz w:val="24"/>
          <w:szCs w:val="24"/>
        </w:rPr>
        <w:t>30</w:t>
      </w:r>
      <w:r w:rsidRPr="00D33A4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teaching </w:t>
      </w:r>
      <w:r w:rsidRPr="00D33A42">
        <w:rPr>
          <w:rFonts w:ascii="Times New Roman" w:eastAsia="Times New Roman" w:hAnsi="Times New Roman" w:cs="Times New Roman"/>
          <w:color w:val="auto"/>
          <w:sz w:val="24"/>
          <w:szCs w:val="24"/>
        </w:rPr>
        <w:t>credits per academic year.</w:t>
      </w:r>
      <w:r w:rsidRPr="008F0638">
        <w:rPr>
          <w:rFonts w:ascii="Times New Roman" w:eastAsia="Times New Roman" w:hAnsi="Times New Roman" w:cs="Times New Roman"/>
          <w:color w:val="auto"/>
          <w:sz w:val="24"/>
          <w:szCs w:val="24"/>
        </w:rPr>
        <w:t xml:space="preserve"> </w:t>
      </w:r>
      <w:r w:rsidRPr="00D33A42">
        <w:rPr>
          <w:rFonts w:ascii="Times New Roman" w:eastAsia="Times New Roman" w:hAnsi="Times New Roman" w:cs="Times New Roman"/>
          <w:color w:val="auto"/>
          <w:sz w:val="24"/>
          <w:szCs w:val="24"/>
        </w:rPr>
        <w:t>Your teaching load may require you to teach up to 1</w:t>
      </w:r>
      <w:r>
        <w:rPr>
          <w:rFonts w:ascii="Times New Roman" w:eastAsia="Times New Roman" w:hAnsi="Times New Roman" w:cs="Times New Roman"/>
          <w:color w:val="auto"/>
          <w:sz w:val="24"/>
          <w:szCs w:val="24"/>
        </w:rPr>
        <w:t>5</w:t>
      </w:r>
      <w:r w:rsidRPr="00D33A42">
        <w:rPr>
          <w:rFonts w:ascii="Times New Roman" w:eastAsia="Times New Roman" w:hAnsi="Times New Roman" w:cs="Times New Roman"/>
          <w:color w:val="auto"/>
          <w:sz w:val="24"/>
          <w:szCs w:val="24"/>
        </w:rPr>
        <w:t xml:space="preserve"> credits per semester</w:t>
      </w:r>
      <w:r>
        <w:rPr>
          <w:rFonts w:ascii="Times New Roman" w:eastAsia="Times New Roman" w:hAnsi="Times New Roman" w:cs="Times New Roman"/>
          <w:color w:val="auto"/>
          <w:sz w:val="24"/>
          <w:szCs w:val="24"/>
        </w:rPr>
        <w:t xml:space="preserve"> (</w:t>
      </w:r>
      <w:r w:rsidRPr="007E0283">
        <w:rPr>
          <w:rFonts w:ascii="Times New Roman" w:eastAsia="Times New Roman" w:hAnsi="Times New Roman" w:cs="Times New Roman"/>
          <w:color w:val="auto"/>
          <w:sz w:val="24"/>
          <w:szCs w:val="24"/>
        </w:rPr>
        <w:t>normally four or five courses at three credit hours each) per semester. As requested, you will be asked to participate in service to the department.</w:t>
      </w:r>
      <w:r w:rsidRPr="00D33A42">
        <w:rPr>
          <w:rFonts w:ascii="Times New Roman" w:eastAsia="Times New Roman" w:hAnsi="Times New Roman" w:cs="Times New Roman"/>
          <w:color w:val="auto"/>
          <w:sz w:val="24"/>
          <w:szCs w:val="24"/>
        </w:rPr>
        <w:t xml:space="preserve"> Your tentatively assigned c</w:t>
      </w:r>
      <w:r>
        <w:rPr>
          <w:rFonts w:ascii="Times New Roman" w:eastAsia="Times New Roman" w:hAnsi="Times New Roman" w:cs="Times New Roman"/>
          <w:color w:val="auto"/>
          <w:sz w:val="24"/>
          <w:szCs w:val="24"/>
        </w:rPr>
        <w:t>ourses</w:t>
      </w:r>
      <w:r w:rsidRPr="00D33A42">
        <w:rPr>
          <w:rFonts w:ascii="Times New Roman" w:eastAsia="Times New Roman" w:hAnsi="Times New Roman" w:cs="Times New Roman"/>
          <w:color w:val="auto"/>
          <w:sz w:val="24"/>
          <w:szCs w:val="24"/>
        </w:rPr>
        <w:t xml:space="preserve"> for 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w:t>
      </w:r>
      <w:proofErr w:type="gramStart"/>
      <w:r w:rsidRPr="00D33A42">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__</w:t>
      </w:r>
      <w:proofErr w:type="gramEnd"/>
      <w:r w:rsidRPr="00D33A42">
        <w:rPr>
          <w:rFonts w:ascii="Times New Roman" w:eastAsia="Times New Roman" w:hAnsi="Times New Roman" w:cs="Times New Roman"/>
          <w:color w:val="auto"/>
          <w:sz w:val="24"/>
          <w:szCs w:val="24"/>
        </w:rPr>
        <w:t xml:space="preserve"> will be: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fall and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spring. </w:t>
      </w:r>
    </w:p>
    <w:p w14:paraId="0BE89D99" w14:textId="77777777" w:rsidR="00361258" w:rsidRDefault="00361258" w:rsidP="00361258">
      <w:pPr>
        <w:spacing w:after="120" w:line="240" w:lineRule="auto"/>
        <w:rPr>
          <w:rFonts w:ascii="Times New Roman" w:hAnsi="Times New Roman" w:cs="Times New Roman"/>
          <w:color w:val="auto"/>
          <w:sz w:val="24"/>
          <w:szCs w:val="24"/>
        </w:rPr>
      </w:pPr>
    </w:p>
    <w:p w14:paraId="392D9EC4" w14:textId="77777777" w:rsidR="00FF6115" w:rsidRDefault="00FF6115" w:rsidP="00CB76B1">
      <w:pPr>
        <w:spacing w:after="120" w:line="240" w:lineRule="auto"/>
        <w:rPr>
          <w:rFonts w:ascii="Times New Roman" w:hAnsi="Times New Roman" w:cs="Times New Roman"/>
          <w:color w:val="auto"/>
          <w:sz w:val="24"/>
          <w:szCs w:val="24"/>
        </w:rPr>
      </w:pPr>
    </w:p>
    <w:p w14:paraId="62B115F4" w14:textId="657A03CA" w:rsidR="00FF6115" w:rsidRPr="00FF6115" w:rsidRDefault="005440C5" w:rsidP="00CB76B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5E6118E9" w14:textId="77777777" w:rsidR="00A27E67" w:rsidRPr="00CB76B1" w:rsidRDefault="00A27E67" w:rsidP="00CB76B1">
      <w:pPr>
        <w:spacing w:after="120" w:line="240" w:lineRule="auto"/>
        <w:rPr>
          <w:rFonts w:ascii="Times New Roman" w:eastAsia="Times New Roman" w:hAnsi="Times New Roman" w:cs="Times New Roman"/>
          <w:strike/>
          <w:color w:val="auto"/>
          <w:sz w:val="24"/>
          <w:szCs w:val="24"/>
        </w:rPr>
      </w:pPr>
    </w:p>
    <w:p w14:paraId="43E902C6" w14:textId="4DA4662A" w:rsidR="000956AA" w:rsidRDefault="002840D9" w:rsidP="00CB76B1">
      <w:pPr>
        <w:spacing w:after="120" w:line="240" w:lineRule="auto"/>
        <w:rPr>
          <w:rFonts w:ascii="Times New Roman" w:eastAsia="Times New Roman" w:hAnsi="Times New Roman" w:cs="Times New Roman"/>
          <w:color w:val="auto"/>
          <w:sz w:val="24"/>
          <w:szCs w:val="24"/>
        </w:rPr>
      </w:pPr>
      <w:r w:rsidRPr="00CB76B1">
        <w:rPr>
          <w:rFonts w:ascii="Times New Roman" w:eastAsia="Times New Roman" w:hAnsi="Times New Roman" w:cs="Times New Roman"/>
          <w:color w:val="auto"/>
          <w:sz w:val="24"/>
          <w:szCs w:val="24"/>
        </w:rPr>
        <w:t>F</w:t>
      </w:r>
      <w:r w:rsidR="00646657" w:rsidRPr="00CB76B1">
        <w:rPr>
          <w:rFonts w:ascii="Times New Roman" w:eastAsia="Times New Roman" w:hAnsi="Times New Roman" w:cs="Times New Roman"/>
          <w:color w:val="auto"/>
          <w:sz w:val="24"/>
          <w:szCs w:val="24"/>
        </w:rPr>
        <w:t xml:space="preserve">ull-time </w:t>
      </w:r>
      <w:r w:rsidR="002A4DB8">
        <w:rPr>
          <w:rFonts w:ascii="Times New Roman" w:eastAsia="Times New Roman" w:hAnsi="Times New Roman" w:cs="Times New Roman"/>
          <w:color w:val="auto"/>
          <w:sz w:val="24"/>
          <w:szCs w:val="24"/>
        </w:rPr>
        <w:t xml:space="preserve">visiting </w:t>
      </w:r>
      <w:r w:rsidR="00646657" w:rsidRPr="00CB76B1">
        <w:rPr>
          <w:rFonts w:ascii="Times New Roman" w:eastAsia="Times New Roman" w:hAnsi="Times New Roman" w:cs="Times New Roman"/>
          <w:color w:val="auto"/>
          <w:sz w:val="24"/>
          <w:szCs w:val="24"/>
        </w:rPr>
        <w:t>faculty position</w:t>
      </w:r>
      <w:r w:rsidRPr="00CB76B1">
        <w:rPr>
          <w:rFonts w:ascii="Times New Roman" w:eastAsia="Times New Roman" w:hAnsi="Times New Roman" w:cs="Times New Roman"/>
          <w:color w:val="auto"/>
          <w:sz w:val="24"/>
          <w:szCs w:val="24"/>
        </w:rPr>
        <w:t xml:space="preserve">s must comply with </w:t>
      </w:r>
      <w:proofErr w:type="gramStart"/>
      <w:r w:rsidRPr="00CB76B1">
        <w:rPr>
          <w:rFonts w:ascii="Times New Roman" w:eastAsia="Times New Roman" w:hAnsi="Times New Roman" w:cs="Times New Roman"/>
          <w:color w:val="auto"/>
          <w:sz w:val="24"/>
          <w:szCs w:val="24"/>
        </w:rPr>
        <w:t>University</w:t>
      </w:r>
      <w:proofErr w:type="gramEnd"/>
      <w:r w:rsidRPr="00CB76B1">
        <w:rPr>
          <w:rFonts w:ascii="Times New Roman" w:eastAsia="Times New Roman" w:hAnsi="Times New Roman" w:cs="Times New Roman"/>
          <w:color w:val="auto"/>
          <w:sz w:val="24"/>
          <w:szCs w:val="24"/>
        </w:rPr>
        <w:t xml:space="preserve"> policies and state ethics laws for all </w:t>
      </w:r>
      <w:r w:rsidR="00646657" w:rsidRPr="00CB76B1">
        <w:rPr>
          <w:rFonts w:ascii="Times New Roman" w:eastAsia="Times New Roman" w:hAnsi="Times New Roman" w:cs="Times New Roman"/>
          <w:color w:val="auto"/>
          <w:sz w:val="24"/>
          <w:szCs w:val="24"/>
        </w:rPr>
        <w:t>outside employment during the academic y</w:t>
      </w:r>
      <w:r w:rsidRPr="00CB76B1">
        <w:rPr>
          <w:rFonts w:ascii="Times New Roman" w:eastAsia="Times New Roman" w:hAnsi="Times New Roman" w:cs="Times New Roman"/>
          <w:color w:val="auto"/>
          <w:sz w:val="24"/>
          <w:szCs w:val="24"/>
        </w:rPr>
        <w:t>ear.</w:t>
      </w:r>
      <w:r w:rsidR="00646657" w:rsidRPr="00CB76B1">
        <w:rPr>
          <w:rFonts w:ascii="Times New Roman" w:eastAsia="Times New Roman" w:hAnsi="Times New Roman" w:cs="Times New Roman"/>
          <w:color w:val="auto"/>
          <w:sz w:val="24"/>
          <w:szCs w:val="24"/>
        </w:rPr>
        <w:t xml:space="preserve"> </w:t>
      </w:r>
    </w:p>
    <w:p w14:paraId="2B418D50" w14:textId="77777777" w:rsidR="00AF77EE" w:rsidRPr="00AF77EE" w:rsidRDefault="00AF77EE" w:rsidP="00CB76B1">
      <w:pPr>
        <w:spacing w:after="120" w:line="240" w:lineRule="auto"/>
        <w:rPr>
          <w:rFonts w:ascii="Times New Roman" w:eastAsia="Times New Roman" w:hAnsi="Times New Roman" w:cs="Times New Roman"/>
          <w:color w:val="auto"/>
          <w:sz w:val="24"/>
          <w:szCs w:val="24"/>
        </w:rPr>
      </w:pPr>
    </w:p>
    <w:p w14:paraId="3D75634A" w14:textId="222C8770" w:rsidR="003629D3" w:rsidRPr="00AF77EE" w:rsidRDefault="00D47A9D" w:rsidP="00CB76B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FB0F3C">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CB76B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CB76B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CB76B1">
      <w:pPr>
        <w:spacing w:after="120" w:line="240" w:lineRule="auto"/>
        <w:rPr>
          <w:rFonts w:ascii="Times New Roman" w:hAnsi="Times New Roman" w:cs="Times New Roman"/>
          <w:color w:val="auto"/>
          <w:sz w:val="24"/>
          <w:szCs w:val="24"/>
        </w:rPr>
      </w:pPr>
    </w:p>
    <w:p w14:paraId="0DD6B48A" w14:textId="3ED1458A" w:rsidR="00CD25B4" w:rsidRPr="00AF77EE" w:rsidRDefault="00CD25B4"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CB76B1">
      <w:pPr>
        <w:spacing w:after="120" w:line="240" w:lineRule="auto"/>
        <w:rPr>
          <w:rFonts w:ascii="Times New Roman" w:hAnsi="Times New Roman" w:cs="Times New Roman"/>
          <w:color w:val="auto"/>
          <w:sz w:val="24"/>
          <w:szCs w:val="24"/>
        </w:rPr>
      </w:pPr>
    </w:p>
    <w:bookmarkEnd w:id="1"/>
    <w:p w14:paraId="25A4C600" w14:textId="1D5907D9" w:rsidR="006E6BE3" w:rsidRPr="00AF77EE" w:rsidRDefault="006E6BE3"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CB76B1">
      <w:pPr>
        <w:spacing w:after="120" w:line="240" w:lineRule="auto"/>
        <w:rPr>
          <w:rFonts w:ascii="Times New Roman" w:hAnsi="Times New Roman" w:cs="Times New Roman"/>
          <w:color w:val="auto"/>
          <w:sz w:val="24"/>
          <w:szCs w:val="24"/>
        </w:rPr>
      </w:pPr>
    </w:p>
    <w:p w14:paraId="3D4CB70E" w14:textId="0A5655F4" w:rsidR="006E6BE3" w:rsidRPr="00AF77EE" w:rsidRDefault="006E6BE3"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w:t>
      </w:r>
      <w:r w:rsidR="000625A9">
        <w:rPr>
          <w:rFonts w:ascii="Times New Roman" w:hAnsi="Times New Roman" w:cs="Times New Roman"/>
          <w:color w:val="auto"/>
          <w:sz w:val="24"/>
          <w:szCs w:val="24"/>
        </w:rPr>
        <w:t>2__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CB76B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CB76B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lastRenderedPageBreak/>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CB76B1">
      <w:pPr>
        <w:spacing w:after="120" w:line="240" w:lineRule="auto"/>
        <w:rPr>
          <w:rFonts w:ascii="Times New Roman" w:hAnsi="Times New Roman" w:cs="Times New Roman"/>
          <w:color w:val="auto"/>
          <w:sz w:val="24"/>
          <w:szCs w:val="24"/>
        </w:rPr>
      </w:pPr>
    </w:p>
    <w:p w14:paraId="3B57C21F" w14:textId="32DA607A" w:rsidR="00165897" w:rsidRPr="00AF77EE" w:rsidRDefault="00165897"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6A0CFA">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6A0CFA">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Monday</w:t>
      </w:r>
      <w:r w:rsidR="006A0CFA">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6A0CFA">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CB76B1">
      <w:pPr>
        <w:spacing w:after="120" w:line="240" w:lineRule="auto"/>
        <w:rPr>
          <w:rFonts w:ascii="Times New Roman" w:hAnsi="Times New Roman" w:cs="Times New Roman"/>
          <w:color w:val="auto"/>
          <w:sz w:val="24"/>
          <w:szCs w:val="24"/>
        </w:rPr>
      </w:pPr>
    </w:p>
    <w:p w14:paraId="24EC5FA4" w14:textId="3A467C56" w:rsidR="000334E0" w:rsidRDefault="000334E0" w:rsidP="00CB76B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p>
    <w:p w14:paraId="5928A30F" w14:textId="77777777" w:rsidR="006A0CFA" w:rsidRDefault="006A0CFA" w:rsidP="00CB76B1">
      <w:pPr>
        <w:spacing w:after="120" w:line="240" w:lineRule="auto"/>
        <w:rPr>
          <w:rFonts w:ascii="Times New Roman" w:hAnsi="Times New Roman" w:cs="Times New Roman"/>
          <w:color w:val="auto"/>
          <w:sz w:val="24"/>
          <w:szCs w:val="24"/>
        </w:rPr>
      </w:pPr>
    </w:p>
    <w:p w14:paraId="6BFBEC49" w14:textId="2CF45BE9" w:rsidR="006A0CFA" w:rsidRPr="006A0CFA" w:rsidRDefault="006A0CFA" w:rsidP="006A0CFA">
      <w:p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Cleveland State University declares...</w:t>
      </w:r>
    </w:p>
    <w:p w14:paraId="3AA49AE4" w14:textId="77777777" w:rsidR="006A0CFA" w:rsidRPr="006A0CFA" w:rsidRDefault="006A0CFA" w:rsidP="006A0CFA">
      <w:pPr>
        <w:pStyle w:val="ListParagraph"/>
        <w:numPr>
          <w:ilvl w:val="0"/>
          <w:numId w:val="5"/>
        </w:num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6A0CFA">
        <w:rPr>
          <w:rFonts w:ascii="Times New Roman" w:hAnsi="Times New Roman" w:cs="Times New Roman"/>
          <w:color w:val="auto"/>
          <w:sz w:val="24"/>
          <w:szCs w:val="24"/>
        </w:rPr>
        <w:t>truth;</w:t>
      </w:r>
      <w:proofErr w:type="gramEnd"/>
    </w:p>
    <w:p w14:paraId="57D6E5BB" w14:textId="77777777" w:rsidR="006A0CFA" w:rsidRPr="006A0CFA" w:rsidRDefault="006A0CFA" w:rsidP="006A0CFA">
      <w:pPr>
        <w:pStyle w:val="ListParagraph"/>
        <w:numPr>
          <w:ilvl w:val="0"/>
          <w:numId w:val="5"/>
        </w:num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6A0CFA">
        <w:rPr>
          <w:rFonts w:ascii="Times New Roman" w:hAnsi="Times New Roman" w:cs="Times New Roman"/>
          <w:color w:val="auto"/>
          <w:sz w:val="24"/>
          <w:szCs w:val="24"/>
        </w:rPr>
        <w:t>conclusions;</w:t>
      </w:r>
      <w:proofErr w:type="gramEnd"/>
    </w:p>
    <w:p w14:paraId="6A382D05" w14:textId="77777777" w:rsidR="006A0CFA" w:rsidRPr="006A0CFA" w:rsidRDefault="006A0CFA" w:rsidP="006A0CFA">
      <w:pPr>
        <w:pStyle w:val="ListParagraph"/>
        <w:numPr>
          <w:ilvl w:val="0"/>
          <w:numId w:val="5"/>
        </w:num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 xml:space="preserve">Its commitment to not requiring, favoring, disfavoring or prohibiting speech or lawful </w:t>
      </w:r>
      <w:proofErr w:type="gramStart"/>
      <w:r w:rsidRPr="006A0CFA">
        <w:rPr>
          <w:rFonts w:ascii="Times New Roman" w:hAnsi="Times New Roman" w:cs="Times New Roman"/>
          <w:color w:val="auto"/>
          <w:sz w:val="24"/>
          <w:szCs w:val="24"/>
        </w:rPr>
        <w:t>assembly;</w:t>
      </w:r>
      <w:proofErr w:type="gramEnd"/>
    </w:p>
    <w:p w14:paraId="0823FCD9" w14:textId="77777777" w:rsidR="006A0CFA" w:rsidRPr="006A0CFA" w:rsidRDefault="006A0CFA" w:rsidP="006A0CFA">
      <w:pPr>
        <w:pStyle w:val="ListParagraph"/>
        <w:numPr>
          <w:ilvl w:val="0"/>
          <w:numId w:val="5"/>
        </w:num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4D8E6147" w14:textId="67A7D71D" w:rsidR="006A0CFA" w:rsidRPr="006A0CFA" w:rsidRDefault="006A0CFA" w:rsidP="006A0CFA">
      <w:pPr>
        <w:pStyle w:val="ListParagraph"/>
        <w:numPr>
          <w:ilvl w:val="0"/>
          <w:numId w:val="5"/>
        </w:numPr>
        <w:spacing w:after="120" w:line="240" w:lineRule="auto"/>
        <w:rPr>
          <w:rFonts w:ascii="Times New Roman" w:hAnsi="Times New Roman" w:cs="Times New Roman"/>
          <w:color w:val="auto"/>
          <w:sz w:val="24"/>
          <w:szCs w:val="24"/>
        </w:rPr>
      </w:pPr>
      <w:r w:rsidRPr="006A0CFA">
        <w:rPr>
          <w:rFonts w:ascii="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640871DA" w14:textId="77777777" w:rsidR="00FB0F3C" w:rsidRPr="00FB0F3C" w:rsidRDefault="00FB0F3C" w:rsidP="00FB0F3C">
      <w:pPr>
        <w:spacing w:after="0" w:line="240" w:lineRule="auto"/>
        <w:jc w:val="right"/>
        <w:rPr>
          <w:rFonts w:ascii="Times New Roman" w:eastAsia="Times New Roman" w:hAnsi="Times New Roman" w:cs="Times New Roman"/>
          <w:color w:val="auto"/>
          <w:sz w:val="24"/>
          <w:szCs w:val="24"/>
        </w:rPr>
      </w:pPr>
      <w:r w:rsidRPr="00FB0F3C">
        <w:rPr>
          <w:rFonts w:ascii="Aptos" w:eastAsia="Times New Roman" w:hAnsi="Aptos" w:cs="Times New Roman"/>
          <w:sz w:val="18"/>
          <w:szCs w:val="18"/>
        </w:rPr>
        <w:t>-- Ohio Revised Code 3345.0216</w:t>
      </w:r>
    </w:p>
    <w:p w14:paraId="5C42633C" w14:textId="77777777" w:rsidR="000436B2" w:rsidRPr="00AF77EE" w:rsidRDefault="000436B2" w:rsidP="00CB76B1">
      <w:pPr>
        <w:spacing w:after="120" w:line="240" w:lineRule="auto"/>
        <w:rPr>
          <w:rFonts w:ascii="Times New Roman" w:hAnsi="Times New Roman" w:cs="Times New Roman"/>
          <w:color w:val="auto"/>
          <w:sz w:val="24"/>
          <w:szCs w:val="24"/>
        </w:rPr>
      </w:pPr>
    </w:p>
    <w:p w14:paraId="6739F2CA" w14:textId="2F463121" w:rsidR="000F4DF2" w:rsidRPr="00E4555E"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6A0CFA">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CB76B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CB76B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proofErr w:type="gramStart"/>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w:t>
      </w:r>
      <w:proofErr w:type="gramEnd"/>
      <w:r w:rsidR="008A5A06">
        <w:rPr>
          <w:rFonts w:ascii="Times New Roman" w:eastAsia="Times New Roman" w:hAnsi="Times New Roman" w:cs="Times New Roman"/>
          <w:color w:val="auto"/>
          <w:sz w:val="24"/>
          <w:szCs w:val="24"/>
        </w:rPr>
        <w:t>_______</w:t>
      </w:r>
      <w:r w:rsidRPr="00D33A42">
        <w:rPr>
          <w:rFonts w:ascii="Times New Roman" w:eastAsia="Times New Roman" w:hAnsi="Times New Roman" w:cs="Times New Roman"/>
          <w:color w:val="auto"/>
          <w:sz w:val="24"/>
          <w:szCs w:val="24"/>
        </w:rPr>
        <w:t xml:space="preserve"> 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1CF98B8" w14:textId="2D2C1785" w:rsidR="00EB165E" w:rsidRDefault="000F4DF2" w:rsidP="001D388A">
      <w:pPr>
        <w:spacing w:after="120" w:line="240" w:lineRule="auto"/>
        <w:ind w:left="473"/>
        <w:rPr>
          <w:rFonts w:ascii="Times New Roman" w:eastAsia="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02D1A7B" w14:textId="7D5AC445"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lastRenderedPageBreak/>
        <w:t xml:space="preserve">Sincerely, </w:t>
      </w:r>
    </w:p>
    <w:p w14:paraId="3D5DCFCE" w14:textId="77777777" w:rsidR="000F4DF2" w:rsidRPr="00D33A42" w:rsidRDefault="000F4DF2" w:rsidP="00CB76B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CB76B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CB76B1">
      <w:pPr>
        <w:spacing w:after="120" w:line="240" w:lineRule="auto"/>
        <w:ind w:left="482" w:hanging="10"/>
        <w:rPr>
          <w:rFonts w:ascii="Times New Roman" w:eastAsia="Times New Roman" w:hAnsi="Times New Roman" w:cs="Times New Roman"/>
          <w:color w:val="auto"/>
          <w:sz w:val="24"/>
          <w:szCs w:val="24"/>
        </w:rPr>
      </w:pPr>
    </w:p>
    <w:p w14:paraId="3942E3B8" w14:textId="053D92D0" w:rsidR="00BB42AA" w:rsidRDefault="000F4DF2" w:rsidP="006A0CFA">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2635D8A1" w14:textId="5ECCA98F" w:rsidR="00752379" w:rsidRDefault="00752379" w:rsidP="006A0CFA">
      <w:pPr>
        <w:spacing w:after="12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27EF0751" w:rsidR="000F4DF2" w:rsidRPr="00D33A42" w:rsidRDefault="00BB42AA" w:rsidP="006A0CFA">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29022BB" w14:textId="1404FCD5" w:rsidR="00BF46B6" w:rsidRDefault="000F4DF2" w:rsidP="006A0CFA">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40CD9349" w14:textId="77777777" w:rsidR="000625A9" w:rsidRDefault="000625A9" w:rsidP="00CB76B1">
      <w:pPr>
        <w:spacing w:after="120" w:line="240" w:lineRule="auto"/>
        <w:rPr>
          <w:rFonts w:ascii="Times New Roman" w:hAnsi="Times New Roman" w:cs="Times New Roman"/>
          <w:color w:val="auto"/>
          <w:sz w:val="24"/>
          <w:szCs w:val="24"/>
        </w:rPr>
      </w:pPr>
    </w:p>
    <w:p w14:paraId="28193DE3" w14:textId="1E643A11" w:rsidR="00C43DF2" w:rsidRDefault="00C43DF2" w:rsidP="00CB76B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59F65C5F" w14:textId="4FC43065" w:rsidR="000B5F0F" w:rsidRPr="00D33A42" w:rsidRDefault="00C43DF2" w:rsidP="001D388A">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sectPr w:rsidR="000B5F0F" w:rsidRPr="00D33A42" w:rsidSect="006A0CFA">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7BC3" w14:textId="77777777" w:rsidR="006A0CFA" w:rsidRDefault="006A0CFA" w:rsidP="006A0CFA">
      <w:pPr>
        <w:spacing w:after="0" w:line="240" w:lineRule="auto"/>
      </w:pPr>
      <w:r>
        <w:separator/>
      </w:r>
    </w:p>
  </w:endnote>
  <w:endnote w:type="continuationSeparator" w:id="0">
    <w:p w14:paraId="5A6884F0" w14:textId="77777777" w:rsidR="006A0CFA" w:rsidRDefault="006A0CFA" w:rsidP="006A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A4C78" w14:textId="77777777" w:rsidR="006A0CFA" w:rsidRDefault="006A0CFA" w:rsidP="006A0CFA">
      <w:pPr>
        <w:spacing w:after="0" w:line="240" w:lineRule="auto"/>
      </w:pPr>
      <w:r>
        <w:separator/>
      </w:r>
    </w:p>
  </w:footnote>
  <w:footnote w:type="continuationSeparator" w:id="0">
    <w:p w14:paraId="1B93BE33" w14:textId="77777777" w:rsidR="006A0CFA" w:rsidRDefault="006A0CFA" w:rsidP="006A0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622AD4D38A10454D9F47B910D7A33A62"/>
      </w:placeholder>
      <w:temporary/>
      <w:showingPlcHdr/>
      <w15:appearance w15:val="hidden"/>
    </w:sdtPr>
    <w:sdtEndPr/>
    <w:sdtContent>
      <w:p w14:paraId="2231C9CC" w14:textId="77777777" w:rsidR="006A0CFA" w:rsidRDefault="006A0CFA">
        <w:pPr>
          <w:pStyle w:val="Header"/>
        </w:pPr>
        <w:r>
          <w:t>[Type here]</w:t>
        </w:r>
      </w:p>
    </w:sdtContent>
  </w:sdt>
  <w:p w14:paraId="1571F8DE" w14:textId="77777777" w:rsidR="006A0CFA" w:rsidRDefault="006A0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5061" w14:textId="06107D0D" w:rsidR="006A0CFA" w:rsidRDefault="006A0CFA">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3E7A0EB8"/>
    <w:multiLevelType w:val="hybridMultilevel"/>
    <w:tmpl w:val="A0B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1086263415">
    <w:abstractNumId w:val="4"/>
  </w:num>
  <w:num w:numId="2" w16cid:durableId="480923549">
    <w:abstractNumId w:val="0"/>
  </w:num>
  <w:num w:numId="3" w16cid:durableId="1474441669">
    <w:abstractNumId w:val="3"/>
  </w:num>
  <w:num w:numId="4" w16cid:durableId="1154755218">
    <w:abstractNumId w:val="1"/>
  </w:num>
  <w:num w:numId="5" w16cid:durableId="213270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625A9"/>
    <w:rsid w:val="0007647F"/>
    <w:rsid w:val="00093B38"/>
    <w:rsid w:val="0009436B"/>
    <w:rsid w:val="000956AA"/>
    <w:rsid w:val="000A188F"/>
    <w:rsid w:val="000B5F0F"/>
    <w:rsid w:val="000C262D"/>
    <w:rsid w:val="000D77D0"/>
    <w:rsid w:val="000F4DF2"/>
    <w:rsid w:val="000F6B22"/>
    <w:rsid w:val="00110F64"/>
    <w:rsid w:val="00121D74"/>
    <w:rsid w:val="00143EA1"/>
    <w:rsid w:val="00165897"/>
    <w:rsid w:val="00167C18"/>
    <w:rsid w:val="001A1DAB"/>
    <w:rsid w:val="001B3810"/>
    <w:rsid w:val="001C3323"/>
    <w:rsid w:val="001C50E0"/>
    <w:rsid w:val="001D388A"/>
    <w:rsid w:val="001F100B"/>
    <w:rsid w:val="001F1C84"/>
    <w:rsid w:val="001F5F34"/>
    <w:rsid w:val="0021105D"/>
    <w:rsid w:val="002318D5"/>
    <w:rsid w:val="002361C4"/>
    <w:rsid w:val="002363A4"/>
    <w:rsid w:val="002549BB"/>
    <w:rsid w:val="00281861"/>
    <w:rsid w:val="002840D9"/>
    <w:rsid w:val="00297B3E"/>
    <w:rsid w:val="002A184E"/>
    <w:rsid w:val="002A4DB8"/>
    <w:rsid w:val="002D3AD5"/>
    <w:rsid w:val="003148CC"/>
    <w:rsid w:val="0033135D"/>
    <w:rsid w:val="00361258"/>
    <w:rsid w:val="003629D3"/>
    <w:rsid w:val="003634FD"/>
    <w:rsid w:val="00377ADF"/>
    <w:rsid w:val="00391390"/>
    <w:rsid w:val="00396FF2"/>
    <w:rsid w:val="003F218E"/>
    <w:rsid w:val="003F7C62"/>
    <w:rsid w:val="004178E5"/>
    <w:rsid w:val="00440333"/>
    <w:rsid w:val="004440F8"/>
    <w:rsid w:val="004567E9"/>
    <w:rsid w:val="0046631F"/>
    <w:rsid w:val="00470698"/>
    <w:rsid w:val="00470D06"/>
    <w:rsid w:val="00481212"/>
    <w:rsid w:val="004A381B"/>
    <w:rsid w:val="004B24A4"/>
    <w:rsid w:val="004E5D26"/>
    <w:rsid w:val="0050288F"/>
    <w:rsid w:val="005440C5"/>
    <w:rsid w:val="00560485"/>
    <w:rsid w:val="005620EA"/>
    <w:rsid w:val="00580BF4"/>
    <w:rsid w:val="005917FA"/>
    <w:rsid w:val="0059240A"/>
    <w:rsid w:val="005B0304"/>
    <w:rsid w:val="005B6F48"/>
    <w:rsid w:val="005C0DDB"/>
    <w:rsid w:val="005F4841"/>
    <w:rsid w:val="00636800"/>
    <w:rsid w:val="00646657"/>
    <w:rsid w:val="00683BB5"/>
    <w:rsid w:val="006863FC"/>
    <w:rsid w:val="006A0CFA"/>
    <w:rsid w:val="006B4903"/>
    <w:rsid w:val="006B67FF"/>
    <w:rsid w:val="006E29EF"/>
    <w:rsid w:val="006E6BE3"/>
    <w:rsid w:val="006E7D97"/>
    <w:rsid w:val="007028D7"/>
    <w:rsid w:val="00723AFA"/>
    <w:rsid w:val="00746F35"/>
    <w:rsid w:val="00752379"/>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C551C"/>
    <w:rsid w:val="008F0638"/>
    <w:rsid w:val="008F0B6B"/>
    <w:rsid w:val="00903B73"/>
    <w:rsid w:val="00927713"/>
    <w:rsid w:val="0094528E"/>
    <w:rsid w:val="00965717"/>
    <w:rsid w:val="009A47D2"/>
    <w:rsid w:val="009D069A"/>
    <w:rsid w:val="00A01392"/>
    <w:rsid w:val="00A27E67"/>
    <w:rsid w:val="00A84203"/>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C432F"/>
    <w:rsid w:val="00BE35BE"/>
    <w:rsid w:val="00BF10F6"/>
    <w:rsid w:val="00BF46B6"/>
    <w:rsid w:val="00C173C7"/>
    <w:rsid w:val="00C279D3"/>
    <w:rsid w:val="00C43DF2"/>
    <w:rsid w:val="00C51415"/>
    <w:rsid w:val="00C60C38"/>
    <w:rsid w:val="00C842A6"/>
    <w:rsid w:val="00CA5C2A"/>
    <w:rsid w:val="00CB76B1"/>
    <w:rsid w:val="00CD25B4"/>
    <w:rsid w:val="00D001C3"/>
    <w:rsid w:val="00D33A42"/>
    <w:rsid w:val="00D36922"/>
    <w:rsid w:val="00D42E0E"/>
    <w:rsid w:val="00D47A9D"/>
    <w:rsid w:val="00D73B39"/>
    <w:rsid w:val="00D857FF"/>
    <w:rsid w:val="00D97297"/>
    <w:rsid w:val="00DC0D34"/>
    <w:rsid w:val="00DE48C9"/>
    <w:rsid w:val="00DF1CB6"/>
    <w:rsid w:val="00E233A3"/>
    <w:rsid w:val="00E24EE3"/>
    <w:rsid w:val="00E25977"/>
    <w:rsid w:val="00E43A21"/>
    <w:rsid w:val="00E4555E"/>
    <w:rsid w:val="00E46200"/>
    <w:rsid w:val="00EA3206"/>
    <w:rsid w:val="00EB165E"/>
    <w:rsid w:val="00EF0838"/>
    <w:rsid w:val="00F13D53"/>
    <w:rsid w:val="00F33723"/>
    <w:rsid w:val="00F34104"/>
    <w:rsid w:val="00F42C8E"/>
    <w:rsid w:val="00FB0F3C"/>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6A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CFA"/>
    <w:rPr>
      <w:rFonts w:ascii="Calibri" w:eastAsia="Calibri" w:hAnsi="Calibri" w:cs="Calibri"/>
      <w:color w:val="000000"/>
    </w:rPr>
  </w:style>
  <w:style w:type="paragraph" w:styleId="Footer">
    <w:name w:val="footer"/>
    <w:basedOn w:val="Normal"/>
    <w:link w:val="FooterChar"/>
    <w:uiPriority w:val="99"/>
    <w:unhideWhenUsed/>
    <w:rsid w:val="006A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CF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1io0q13*_gcl_au*MTQxODMwODkwLjE3NTczNDE2OTE.*_ga*MTcxMzEwNDQwNy4xNzU3MzQxNjkx*_ga_EEYNYG39GR*czE3NTczNDE2OTEkbzEkZzEkdDE3NTczNDYzNjIkajYw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AD4D38A10454D9F47B910D7A33A62"/>
        <w:category>
          <w:name w:val="General"/>
          <w:gallery w:val="placeholder"/>
        </w:category>
        <w:types>
          <w:type w:val="bbPlcHdr"/>
        </w:types>
        <w:behaviors>
          <w:behavior w:val="content"/>
        </w:behaviors>
        <w:guid w:val="{66EE16A0-A6A7-436E-BC7B-DE2A03B3F82B}"/>
      </w:docPartPr>
      <w:docPartBody>
        <w:p w:rsidR="00CF7DD1" w:rsidRDefault="00CF7DD1" w:rsidP="00CF7DD1">
          <w:pPr>
            <w:pStyle w:val="622AD4D38A10454D9F47B910D7A33A6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D1"/>
    <w:rsid w:val="00121D74"/>
    <w:rsid w:val="004178E5"/>
    <w:rsid w:val="00C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AD4D38A10454D9F47B910D7A33A62">
    <w:name w:val="622AD4D38A10454D9F47B910D7A33A62"/>
    <w:rsid w:val="00CF7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A9C5-028A-4401-A742-FC4191CAE262}">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52ef93ca-8bed-4afc-a500-26a2c1d6f5fe"/>
    <ds:schemaRef ds:uri="861a618a-2785-4e57-8a91-b16be4df907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7390</Characters>
  <Application>Microsoft Office Word</Application>
  <DocSecurity>0</DocSecurity>
  <Lines>144</Lines>
  <Paragraphs>44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12</cp:revision>
  <dcterms:created xsi:type="dcterms:W3CDTF">2023-02-14T13:47:00Z</dcterms:created>
  <dcterms:modified xsi:type="dcterms:W3CDTF">2025-09-08T16:04:00Z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