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0A0F2" w14:textId="5D9C4BD3" w:rsidR="00ED4DED" w:rsidRPr="00535924" w:rsidRDefault="00E665A6" w:rsidP="00ED4DED">
      <w:pPr>
        <w:rPr>
          <w:rFonts w:ascii="Times New Roman" w:hAnsi="Times New Roman" w:cs="Times New Roman"/>
        </w:rPr>
      </w:pPr>
      <w:r w:rsidRPr="00535924">
        <w:rPr>
          <w:rFonts w:ascii="Times New Roman" w:hAnsi="Times New Roman" w:cs="Times New Roman"/>
        </w:rPr>
        <w:t xml:space="preserve">Cleveland State University </w:t>
      </w:r>
      <w:r w:rsidR="00807AA5" w:rsidRPr="00535924">
        <w:rPr>
          <w:rFonts w:ascii="Times New Roman" w:hAnsi="Times New Roman" w:cs="Times New Roman"/>
        </w:rPr>
        <w:t xml:space="preserve">(CSU) </w:t>
      </w:r>
      <w:r w:rsidRPr="00535924">
        <w:rPr>
          <w:rFonts w:ascii="Times New Roman" w:hAnsi="Times New Roman" w:cs="Times New Roman"/>
        </w:rPr>
        <w:t xml:space="preserve">is </w:t>
      </w:r>
      <w:r w:rsidR="00ED4DED" w:rsidRPr="00535924">
        <w:rPr>
          <w:rFonts w:ascii="Times New Roman" w:hAnsi="Times New Roman" w:cs="Times New Roman"/>
        </w:rPr>
        <w:t>an urban public university</w:t>
      </w:r>
      <w:r w:rsidR="009A037B" w:rsidRPr="00535924">
        <w:rPr>
          <w:rFonts w:ascii="Times New Roman" w:hAnsi="Times New Roman" w:cs="Times New Roman"/>
        </w:rPr>
        <w:t xml:space="preserve"> </w:t>
      </w:r>
      <w:r w:rsidR="00ED4DED" w:rsidRPr="00535924">
        <w:rPr>
          <w:rFonts w:ascii="Times New Roman" w:hAnsi="Times New Roman" w:cs="Times New Roman"/>
        </w:rPr>
        <w:t xml:space="preserve">dedicated to </w:t>
      </w:r>
      <w:r w:rsidR="00ED4DED" w:rsidRPr="00535924">
        <w:rPr>
          <w:rFonts w:ascii="Times New Roman" w:hAnsi="Times New Roman" w:cs="Times New Roman"/>
          <w:i/>
        </w:rPr>
        <w:t>Engaged Learning</w:t>
      </w:r>
      <w:r w:rsidR="00ED4DED" w:rsidRPr="00535924">
        <w:rPr>
          <w:rFonts w:ascii="Times New Roman" w:hAnsi="Times New Roman" w:cs="Times New Roman"/>
        </w:rPr>
        <w:t xml:space="preserve">, a guiding philosophy to provide a contemporary and accessible education in the arts, sciences, humanities and professions, and </w:t>
      </w:r>
      <w:r w:rsidR="00241284" w:rsidRPr="00535924">
        <w:rPr>
          <w:rFonts w:ascii="Times New Roman" w:hAnsi="Times New Roman" w:cs="Times New Roman"/>
        </w:rPr>
        <w:t>to conduct</w:t>
      </w:r>
      <w:r w:rsidR="00ED4DED" w:rsidRPr="00535924">
        <w:rPr>
          <w:rFonts w:ascii="Times New Roman" w:hAnsi="Times New Roman" w:cs="Times New Roman"/>
        </w:rPr>
        <w:t xml:space="preserve"> research, scholarship and creative activity across these branches of knowledge.</w:t>
      </w:r>
      <w:r w:rsidR="009A037B" w:rsidRPr="00535924">
        <w:rPr>
          <w:rFonts w:ascii="Times New Roman" w:hAnsi="Times New Roman" w:cs="Times New Roman"/>
        </w:rPr>
        <w:t xml:space="preserve"> Established in 1964, the University </w:t>
      </w:r>
      <w:r w:rsidR="007A43EA" w:rsidRPr="00535924">
        <w:rPr>
          <w:rFonts w:ascii="Times New Roman" w:hAnsi="Times New Roman" w:cs="Times New Roman"/>
        </w:rPr>
        <w:t xml:space="preserve">is </w:t>
      </w:r>
      <w:r w:rsidR="0010521C" w:rsidRPr="00535924">
        <w:rPr>
          <w:rFonts w:ascii="Times New Roman" w:hAnsi="Times New Roman" w:cs="Times New Roman"/>
        </w:rPr>
        <w:t>committed to providing a hands-on learning environment where faculty and students connect and ideas mesh with real-world experience.</w:t>
      </w:r>
      <w:r w:rsidR="00ED4DED" w:rsidRPr="00535924">
        <w:rPr>
          <w:rFonts w:ascii="Times New Roman" w:hAnsi="Times New Roman" w:cs="Times New Roman"/>
        </w:rPr>
        <w:t xml:space="preserve"> </w:t>
      </w:r>
      <w:r w:rsidR="00807AA5" w:rsidRPr="00535924">
        <w:rPr>
          <w:rFonts w:ascii="Times New Roman" w:hAnsi="Times New Roman" w:cs="Times New Roman"/>
        </w:rPr>
        <w:t>CSU</w:t>
      </w:r>
      <w:r w:rsidR="00ED4DED" w:rsidRPr="00535924">
        <w:rPr>
          <w:rFonts w:ascii="Times New Roman" w:hAnsi="Times New Roman" w:cs="Times New Roman"/>
        </w:rPr>
        <w:t xml:space="preserve"> is accredited by the Higher Learning Commission, a commission of the North Central Association of Colleges and Schools (NCA), and is a member of the Association of Public and Land-grant Universities</w:t>
      </w:r>
      <w:r w:rsidR="00807AA5" w:rsidRPr="00535924">
        <w:rPr>
          <w:rFonts w:ascii="Times New Roman" w:hAnsi="Times New Roman" w:cs="Times New Roman"/>
        </w:rPr>
        <w:t xml:space="preserve"> (APLU)</w:t>
      </w:r>
      <w:r w:rsidR="00ED4DED" w:rsidRPr="00535924">
        <w:rPr>
          <w:rFonts w:ascii="Times New Roman" w:hAnsi="Times New Roman" w:cs="Times New Roman"/>
        </w:rPr>
        <w:t xml:space="preserve">. </w:t>
      </w:r>
    </w:p>
    <w:p w14:paraId="46C5536A" w14:textId="6344251F" w:rsidR="009A037B" w:rsidRPr="00535924" w:rsidRDefault="00ED4DED" w:rsidP="009A037B">
      <w:pPr>
        <w:rPr>
          <w:rFonts w:ascii="Times New Roman" w:hAnsi="Times New Roman" w:cs="Times New Roman"/>
        </w:rPr>
        <w:sectPr w:rsidR="009A037B" w:rsidRPr="00535924">
          <w:headerReference w:type="default" r:id="rId6"/>
          <w:footerReference w:type="default" r:id="rId7"/>
          <w:pgSz w:w="12240" w:h="15840"/>
          <w:pgMar w:top="1440" w:right="1440" w:bottom="1440" w:left="1440" w:header="720" w:footer="720" w:gutter="0"/>
          <w:cols w:space="720"/>
          <w:docGrid w:linePitch="360"/>
        </w:sectPr>
      </w:pPr>
      <w:r w:rsidRPr="00535924">
        <w:rPr>
          <w:rFonts w:ascii="Times New Roman" w:hAnsi="Times New Roman" w:cs="Times New Roman"/>
        </w:rPr>
        <w:t>B</w:t>
      </w:r>
      <w:r w:rsidR="009A037B" w:rsidRPr="00535924">
        <w:rPr>
          <w:rFonts w:ascii="Times New Roman" w:hAnsi="Times New Roman" w:cs="Times New Roman"/>
        </w:rPr>
        <w:t>oast</w:t>
      </w:r>
      <w:r w:rsidRPr="00535924">
        <w:rPr>
          <w:rFonts w:ascii="Times New Roman" w:hAnsi="Times New Roman" w:cs="Times New Roman"/>
        </w:rPr>
        <w:t>ing</w:t>
      </w:r>
      <w:r w:rsidR="009A037B" w:rsidRPr="00535924">
        <w:rPr>
          <w:rFonts w:ascii="Times New Roman" w:hAnsi="Times New Roman" w:cs="Times New Roman"/>
        </w:rPr>
        <w:t xml:space="preserve"> </w:t>
      </w:r>
      <w:r w:rsidR="00E665A6" w:rsidRPr="00535924">
        <w:rPr>
          <w:rFonts w:ascii="Times New Roman" w:hAnsi="Times New Roman" w:cs="Times New Roman"/>
        </w:rPr>
        <w:t>an enrollmen</w:t>
      </w:r>
      <w:r w:rsidR="0010521C" w:rsidRPr="00535924">
        <w:rPr>
          <w:rFonts w:ascii="Times New Roman" w:hAnsi="Times New Roman" w:cs="Times New Roman"/>
        </w:rPr>
        <w:t>t of more than 17,000 students</w:t>
      </w:r>
      <w:r w:rsidRPr="00535924">
        <w:rPr>
          <w:rFonts w:ascii="Times New Roman" w:hAnsi="Times New Roman" w:cs="Times New Roman"/>
        </w:rPr>
        <w:t>,</w:t>
      </w:r>
      <w:r w:rsidR="0010521C" w:rsidRPr="00535924">
        <w:rPr>
          <w:rFonts w:ascii="Times New Roman" w:hAnsi="Times New Roman" w:cs="Times New Roman"/>
        </w:rPr>
        <w:t xml:space="preserve"> </w:t>
      </w:r>
      <w:r w:rsidRPr="00535924">
        <w:rPr>
          <w:rFonts w:ascii="Times New Roman" w:hAnsi="Times New Roman" w:cs="Times New Roman"/>
        </w:rPr>
        <w:t xml:space="preserve">Cleveland State </w:t>
      </w:r>
      <w:r w:rsidR="0010521C" w:rsidRPr="00535924">
        <w:rPr>
          <w:rFonts w:ascii="Times New Roman" w:hAnsi="Times New Roman" w:cs="Times New Roman"/>
        </w:rPr>
        <w:t xml:space="preserve">offers undergraduate, graduate, and professional degrees in </w:t>
      </w:r>
      <w:r w:rsidR="00E665A6" w:rsidRPr="00535924">
        <w:rPr>
          <w:rFonts w:ascii="Times New Roman" w:hAnsi="Times New Roman" w:cs="Times New Roman"/>
        </w:rPr>
        <w:t>more than 200 academic programs</w:t>
      </w:r>
      <w:r w:rsidR="009A037B" w:rsidRPr="00535924">
        <w:rPr>
          <w:rFonts w:ascii="Times New Roman" w:hAnsi="Times New Roman" w:cs="Times New Roman"/>
        </w:rPr>
        <w:t xml:space="preserve"> across our ten colleges:</w:t>
      </w:r>
    </w:p>
    <w:p w14:paraId="41564BB0" w14:textId="27C8FF54" w:rsidR="009A037B" w:rsidRPr="00535924" w:rsidRDefault="00124CC6" w:rsidP="009A037B">
      <w:pPr>
        <w:rPr>
          <w:rFonts w:ascii="Times New Roman" w:hAnsi="Times New Roman" w:cs="Times New Roman"/>
        </w:rPr>
      </w:pPr>
      <w:hyperlink r:id="rId8" w:history="1">
        <w:r w:rsidR="009A037B" w:rsidRPr="00535924">
          <w:rPr>
            <w:rStyle w:val="Hyperlink"/>
            <w:rFonts w:ascii="Times New Roman" w:hAnsi="Times New Roman" w:cs="Times New Roman"/>
          </w:rPr>
          <w:t>Monte Ahuja College of Business</w:t>
        </w:r>
      </w:hyperlink>
    </w:p>
    <w:p w14:paraId="26A283DE" w14:textId="03FB05AE" w:rsidR="009A037B" w:rsidRPr="00535924" w:rsidRDefault="00124CC6" w:rsidP="009A037B">
      <w:pPr>
        <w:rPr>
          <w:rFonts w:ascii="Times New Roman" w:hAnsi="Times New Roman" w:cs="Times New Roman"/>
        </w:rPr>
      </w:pPr>
      <w:hyperlink r:id="rId9" w:history="1">
        <w:r w:rsidR="009A037B" w:rsidRPr="00535924">
          <w:rPr>
            <w:rStyle w:val="Hyperlink"/>
            <w:rFonts w:ascii="Times New Roman" w:hAnsi="Times New Roman" w:cs="Times New Roman"/>
          </w:rPr>
          <w:t>College of Education and Human Services</w:t>
        </w:r>
      </w:hyperlink>
    </w:p>
    <w:p w14:paraId="43A9A8D3" w14:textId="230130EA" w:rsidR="009A037B" w:rsidRPr="00535924" w:rsidRDefault="00124CC6" w:rsidP="009A037B">
      <w:pPr>
        <w:rPr>
          <w:rFonts w:ascii="Times New Roman" w:hAnsi="Times New Roman" w:cs="Times New Roman"/>
        </w:rPr>
      </w:pPr>
      <w:hyperlink r:id="rId10" w:history="1">
        <w:proofErr w:type="spellStart"/>
        <w:r w:rsidR="009A037B" w:rsidRPr="00535924">
          <w:rPr>
            <w:rStyle w:val="Hyperlink"/>
            <w:rFonts w:ascii="Times New Roman" w:hAnsi="Times New Roman" w:cs="Times New Roman"/>
          </w:rPr>
          <w:t>Washkewicz</w:t>
        </w:r>
        <w:proofErr w:type="spellEnd"/>
        <w:r w:rsidR="009A037B" w:rsidRPr="00535924">
          <w:rPr>
            <w:rStyle w:val="Hyperlink"/>
            <w:rFonts w:ascii="Times New Roman" w:hAnsi="Times New Roman" w:cs="Times New Roman"/>
          </w:rPr>
          <w:t xml:space="preserve"> College of Engineering</w:t>
        </w:r>
      </w:hyperlink>
    </w:p>
    <w:p w14:paraId="5EBE83F0" w14:textId="1A020B8A" w:rsidR="009A037B" w:rsidRPr="00535924" w:rsidRDefault="00124CC6" w:rsidP="009A037B">
      <w:pPr>
        <w:rPr>
          <w:rFonts w:ascii="Times New Roman" w:hAnsi="Times New Roman" w:cs="Times New Roman"/>
        </w:rPr>
      </w:pPr>
      <w:hyperlink r:id="rId11" w:history="1">
        <w:r w:rsidR="009A037B" w:rsidRPr="00535924">
          <w:rPr>
            <w:rStyle w:val="Hyperlink"/>
            <w:rFonts w:ascii="Times New Roman" w:hAnsi="Times New Roman" w:cs="Times New Roman"/>
          </w:rPr>
          <w:t>College of Liberal Arts and Social Sciences</w:t>
        </w:r>
      </w:hyperlink>
    </w:p>
    <w:p w14:paraId="4DD86D7F" w14:textId="1682C890" w:rsidR="009A037B" w:rsidRPr="00535924" w:rsidRDefault="00124CC6" w:rsidP="009A037B">
      <w:pPr>
        <w:rPr>
          <w:rFonts w:ascii="Times New Roman" w:hAnsi="Times New Roman" w:cs="Times New Roman"/>
        </w:rPr>
      </w:pPr>
      <w:hyperlink r:id="rId12" w:history="1">
        <w:r w:rsidR="009A037B" w:rsidRPr="00535924">
          <w:rPr>
            <w:rStyle w:val="Hyperlink"/>
            <w:rFonts w:ascii="Times New Roman" w:hAnsi="Times New Roman" w:cs="Times New Roman"/>
          </w:rPr>
          <w:t>School of Nursing</w:t>
        </w:r>
      </w:hyperlink>
    </w:p>
    <w:p w14:paraId="02ED7CC7" w14:textId="2E85411F" w:rsidR="009A037B" w:rsidRPr="00535924" w:rsidRDefault="00124CC6" w:rsidP="009A037B">
      <w:pPr>
        <w:rPr>
          <w:rFonts w:ascii="Times New Roman" w:hAnsi="Times New Roman" w:cs="Times New Roman"/>
        </w:rPr>
      </w:pPr>
      <w:hyperlink r:id="rId13" w:history="1">
        <w:r w:rsidR="009A037B" w:rsidRPr="00535924">
          <w:rPr>
            <w:rStyle w:val="Hyperlink"/>
            <w:rFonts w:ascii="Times New Roman" w:hAnsi="Times New Roman" w:cs="Times New Roman"/>
          </w:rPr>
          <w:t>College of Sciences and Health Professions</w:t>
        </w:r>
      </w:hyperlink>
    </w:p>
    <w:p w14:paraId="6BD89763" w14:textId="338D0F58" w:rsidR="009A037B" w:rsidRPr="00535924" w:rsidRDefault="00124CC6" w:rsidP="009A037B">
      <w:pPr>
        <w:rPr>
          <w:rFonts w:ascii="Times New Roman" w:hAnsi="Times New Roman" w:cs="Times New Roman"/>
        </w:rPr>
      </w:pPr>
      <w:hyperlink r:id="rId14" w:history="1">
        <w:r w:rsidR="009A037B" w:rsidRPr="00535924">
          <w:rPr>
            <w:rStyle w:val="Hyperlink"/>
            <w:rFonts w:ascii="Times New Roman" w:hAnsi="Times New Roman" w:cs="Times New Roman"/>
          </w:rPr>
          <w:t>Maxine Goodman Levin College of Urban Affairs</w:t>
        </w:r>
      </w:hyperlink>
    </w:p>
    <w:p w14:paraId="6F349A8A" w14:textId="565CBA4F" w:rsidR="009A037B" w:rsidRPr="00535924" w:rsidRDefault="00124CC6" w:rsidP="009A037B">
      <w:pPr>
        <w:rPr>
          <w:rFonts w:ascii="Times New Roman" w:hAnsi="Times New Roman" w:cs="Times New Roman"/>
        </w:rPr>
      </w:pPr>
      <w:hyperlink r:id="rId15" w:history="1">
        <w:r w:rsidR="009A037B" w:rsidRPr="00535924">
          <w:rPr>
            <w:rStyle w:val="Hyperlink"/>
            <w:rFonts w:ascii="Times New Roman" w:hAnsi="Times New Roman" w:cs="Times New Roman"/>
          </w:rPr>
          <w:t>College of Graduate Studies</w:t>
        </w:r>
      </w:hyperlink>
    </w:p>
    <w:p w14:paraId="50198E5A" w14:textId="3BEE6FAF" w:rsidR="009A037B" w:rsidRPr="00535924" w:rsidRDefault="00124CC6" w:rsidP="009A037B">
      <w:pPr>
        <w:rPr>
          <w:rFonts w:ascii="Times New Roman" w:hAnsi="Times New Roman" w:cs="Times New Roman"/>
        </w:rPr>
      </w:pPr>
      <w:hyperlink r:id="rId16" w:history="1">
        <w:r w:rsidR="009A037B" w:rsidRPr="00535924">
          <w:rPr>
            <w:rStyle w:val="Hyperlink"/>
            <w:rFonts w:ascii="Times New Roman" w:hAnsi="Times New Roman" w:cs="Times New Roman"/>
          </w:rPr>
          <w:t>Cleveland-Marshall College of Law</w:t>
        </w:r>
      </w:hyperlink>
    </w:p>
    <w:p w14:paraId="27A62998" w14:textId="77777777" w:rsidR="0010521C" w:rsidRPr="00535924" w:rsidRDefault="00124CC6" w:rsidP="009A037B">
      <w:pPr>
        <w:rPr>
          <w:rFonts w:ascii="Times New Roman" w:hAnsi="Times New Roman" w:cs="Times New Roman"/>
        </w:rPr>
        <w:sectPr w:rsidR="0010521C" w:rsidRPr="00535924" w:rsidSect="00535924">
          <w:type w:val="continuous"/>
          <w:pgSz w:w="12240" w:h="15840"/>
          <w:pgMar w:top="1440" w:right="1440" w:bottom="1440" w:left="1440" w:header="720" w:footer="720" w:gutter="0"/>
          <w:cols w:num="2" w:space="360"/>
          <w:docGrid w:linePitch="360"/>
        </w:sectPr>
      </w:pPr>
      <w:hyperlink r:id="rId17" w:history="1">
        <w:r w:rsidR="0010521C" w:rsidRPr="00535924">
          <w:rPr>
            <w:rStyle w:val="Hyperlink"/>
            <w:rFonts w:ascii="Times New Roman" w:hAnsi="Times New Roman" w:cs="Times New Roman"/>
          </w:rPr>
          <w:t>Jack, Joseph &amp; Morton Mandel Honors College</w:t>
        </w:r>
      </w:hyperlink>
    </w:p>
    <w:p w14:paraId="21DB8708" w14:textId="77777777" w:rsidR="00535924" w:rsidRPr="00535924" w:rsidRDefault="00535924" w:rsidP="00535924">
      <w:pPr>
        <w:spacing w:after="0" w:line="240" w:lineRule="auto"/>
        <w:rPr>
          <w:rFonts w:ascii="Times New Roman" w:hAnsi="Times New Roman" w:cs="Times New Roman"/>
          <w:color w:val="000000"/>
        </w:rPr>
      </w:pPr>
      <w:r w:rsidRPr="00535924">
        <w:rPr>
          <w:rFonts w:ascii="Times New Roman" w:hAnsi="Times New Roman" w:cs="Times New Roman"/>
          <w:color w:val="000000"/>
        </w:rPr>
        <w:t xml:space="preserve">CSU is a small urban university with a research program that is on the rise. According to the NSF Higher Education Research and Development Survey, </w:t>
      </w:r>
      <w:hyperlink r:id="rId18" w:history="1">
        <w:r w:rsidRPr="00535924">
          <w:rPr>
            <w:rStyle w:val="Hyperlink"/>
            <w:rFonts w:ascii="Times New Roman" w:hAnsi="Times New Roman" w:cs="Times New Roman"/>
          </w:rPr>
          <w:t>www.nsf.gov/statistics/srvyherd</w:t>
        </w:r>
      </w:hyperlink>
      <w:r w:rsidRPr="00535924">
        <w:rPr>
          <w:rFonts w:ascii="Times New Roman" w:hAnsi="Times New Roman" w:cs="Times New Roman"/>
          <w:color w:val="000000"/>
        </w:rPr>
        <w:t>, research funding at CSU over the past 5 years has increased as follows:</w:t>
      </w:r>
    </w:p>
    <w:p w14:paraId="64C93AEE" w14:textId="406A49B4" w:rsidR="00535924" w:rsidRPr="00535924" w:rsidRDefault="00535924" w:rsidP="00124CC6">
      <w:pPr>
        <w:spacing w:after="0" w:line="240" w:lineRule="auto"/>
        <w:rPr>
          <w:rFonts w:ascii="Times New Roman" w:hAnsi="Times New Roman" w:cs="Times New Roman"/>
          <w:color w:val="000000"/>
        </w:rPr>
      </w:pPr>
    </w:p>
    <w:p w14:paraId="16E6A37D" w14:textId="77777777" w:rsidR="00535924" w:rsidRPr="00535924" w:rsidRDefault="00535924" w:rsidP="00535924">
      <w:pPr>
        <w:spacing w:after="0" w:line="240" w:lineRule="auto"/>
        <w:ind w:left="720"/>
        <w:rPr>
          <w:rFonts w:ascii="Times New Roman" w:hAnsi="Times New Roman" w:cs="Times New Roman"/>
          <w:color w:val="000000"/>
        </w:rPr>
      </w:pPr>
      <w:r w:rsidRPr="00535924">
        <w:rPr>
          <w:rFonts w:ascii="Times New Roman" w:hAnsi="Times New Roman" w:cs="Times New Roman"/>
          <w:color w:val="000000"/>
        </w:rPr>
        <w:t xml:space="preserve">2012 </w:t>
      </w:r>
      <w:r w:rsidRPr="00535924">
        <w:rPr>
          <w:rFonts w:ascii="Times New Roman" w:hAnsi="Times New Roman" w:cs="Times New Roman"/>
          <w:color w:val="000000"/>
        </w:rPr>
        <w:sym w:font="Symbol" w:char="F02D"/>
      </w:r>
      <w:r w:rsidRPr="00535924">
        <w:rPr>
          <w:rFonts w:ascii="Times New Roman" w:hAnsi="Times New Roman" w:cs="Times New Roman"/>
          <w:color w:val="000000"/>
        </w:rPr>
        <w:t xml:space="preserve"> $61.1 million, ranked 183 in the US</w:t>
      </w:r>
    </w:p>
    <w:p w14:paraId="291AC2E3" w14:textId="77777777" w:rsidR="00535924" w:rsidRPr="00535924" w:rsidRDefault="00535924" w:rsidP="00535924">
      <w:pPr>
        <w:spacing w:after="0" w:line="240" w:lineRule="auto"/>
        <w:ind w:left="720"/>
        <w:rPr>
          <w:rFonts w:ascii="Times New Roman" w:hAnsi="Times New Roman" w:cs="Times New Roman"/>
          <w:color w:val="000000"/>
        </w:rPr>
      </w:pPr>
      <w:r w:rsidRPr="00535924">
        <w:rPr>
          <w:rFonts w:ascii="Times New Roman" w:hAnsi="Times New Roman" w:cs="Times New Roman"/>
          <w:color w:val="000000"/>
        </w:rPr>
        <w:t xml:space="preserve">2013 </w:t>
      </w:r>
      <w:r w:rsidRPr="00535924">
        <w:rPr>
          <w:rFonts w:ascii="Times New Roman" w:hAnsi="Times New Roman" w:cs="Times New Roman"/>
          <w:color w:val="000000"/>
        </w:rPr>
        <w:sym w:font="Symbol" w:char="F02D"/>
      </w:r>
      <w:r w:rsidRPr="00535924">
        <w:rPr>
          <w:rFonts w:ascii="Times New Roman" w:hAnsi="Times New Roman" w:cs="Times New Roman"/>
          <w:color w:val="000000"/>
        </w:rPr>
        <w:t xml:space="preserve"> $67.4 million, ranked 174 in the US</w:t>
      </w:r>
    </w:p>
    <w:p w14:paraId="02B33517" w14:textId="78CCA896" w:rsidR="00535924" w:rsidRPr="00124CC6" w:rsidRDefault="00535924" w:rsidP="00535924">
      <w:pPr>
        <w:spacing w:after="0" w:line="240" w:lineRule="auto"/>
        <w:ind w:left="720"/>
        <w:rPr>
          <w:rFonts w:ascii="Times New Roman" w:hAnsi="Times New Roman" w:cs="Times New Roman"/>
          <w:color w:val="000000"/>
        </w:rPr>
      </w:pPr>
      <w:r w:rsidRPr="00124CC6">
        <w:rPr>
          <w:rFonts w:ascii="Times New Roman" w:hAnsi="Times New Roman" w:cs="Times New Roman"/>
          <w:color w:val="000000"/>
        </w:rPr>
        <w:t xml:space="preserve">2014 </w:t>
      </w:r>
      <w:r w:rsidRPr="00124CC6">
        <w:rPr>
          <w:rFonts w:ascii="Times New Roman" w:hAnsi="Times New Roman" w:cs="Times New Roman"/>
          <w:color w:val="000000"/>
        </w:rPr>
        <w:sym w:font="Symbol" w:char="F02D"/>
      </w:r>
      <w:r w:rsidRPr="00124CC6">
        <w:rPr>
          <w:rFonts w:ascii="Times New Roman" w:hAnsi="Times New Roman" w:cs="Times New Roman"/>
          <w:color w:val="000000"/>
        </w:rPr>
        <w:t xml:space="preserve"> $61.8 million, ranked 1</w:t>
      </w:r>
      <w:r w:rsidR="00E40A54" w:rsidRPr="00124CC6">
        <w:rPr>
          <w:rFonts w:ascii="Times New Roman" w:hAnsi="Times New Roman" w:cs="Times New Roman"/>
          <w:color w:val="000000"/>
        </w:rPr>
        <w:t>76</w:t>
      </w:r>
      <w:r w:rsidRPr="00124CC6">
        <w:rPr>
          <w:rFonts w:ascii="Times New Roman" w:hAnsi="Times New Roman" w:cs="Times New Roman"/>
          <w:color w:val="000000"/>
        </w:rPr>
        <w:t xml:space="preserve"> in the US</w:t>
      </w:r>
    </w:p>
    <w:p w14:paraId="300876CB" w14:textId="15B710A1" w:rsidR="00535924" w:rsidRPr="00124CC6" w:rsidRDefault="00535924" w:rsidP="00535924">
      <w:pPr>
        <w:spacing w:after="0" w:line="240" w:lineRule="auto"/>
        <w:ind w:left="720"/>
        <w:rPr>
          <w:rFonts w:ascii="Times New Roman" w:hAnsi="Times New Roman" w:cs="Times New Roman"/>
          <w:color w:val="000000"/>
        </w:rPr>
      </w:pPr>
      <w:r w:rsidRPr="00124CC6">
        <w:rPr>
          <w:rFonts w:ascii="Times New Roman" w:hAnsi="Times New Roman" w:cs="Times New Roman"/>
          <w:color w:val="000000"/>
        </w:rPr>
        <w:t xml:space="preserve">2015 </w:t>
      </w:r>
      <w:r w:rsidRPr="00124CC6">
        <w:rPr>
          <w:rFonts w:ascii="Times New Roman" w:hAnsi="Times New Roman" w:cs="Times New Roman"/>
          <w:color w:val="000000"/>
        </w:rPr>
        <w:sym w:font="Symbol" w:char="F02D"/>
      </w:r>
      <w:r w:rsidRPr="00124CC6">
        <w:rPr>
          <w:rFonts w:ascii="Times New Roman" w:hAnsi="Times New Roman" w:cs="Times New Roman"/>
          <w:color w:val="000000"/>
        </w:rPr>
        <w:t xml:space="preserve"> $57.7 million, ranked 1</w:t>
      </w:r>
      <w:r w:rsidR="00E40A54" w:rsidRPr="00124CC6">
        <w:rPr>
          <w:rFonts w:ascii="Times New Roman" w:hAnsi="Times New Roman" w:cs="Times New Roman"/>
          <w:color w:val="000000"/>
        </w:rPr>
        <w:t>82</w:t>
      </w:r>
      <w:r w:rsidRPr="00124CC6">
        <w:rPr>
          <w:rFonts w:ascii="Times New Roman" w:hAnsi="Times New Roman" w:cs="Times New Roman"/>
          <w:color w:val="000000"/>
        </w:rPr>
        <w:t xml:space="preserve"> in the US</w:t>
      </w:r>
    </w:p>
    <w:p w14:paraId="3D3EB35C" w14:textId="66B625FD" w:rsidR="00124CC6" w:rsidRPr="00535924" w:rsidRDefault="00124CC6" w:rsidP="00535924">
      <w:pPr>
        <w:spacing w:after="0" w:line="240" w:lineRule="auto"/>
        <w:ind w:left="720"/>
        <w:rPr>
          <w:rFonts w:ascii="Times New Roman" w:hAnsi="Times New Roman" w:cs="Times New Roman"/>
          <w:color w:val="000000"/>
        </w:rPr>
      </w:pPr>
      <w:r w:rsidRPr="00124CC6">
        <w:rPr>
          <w:rFonts w:ascii="Times New Roman" w:hAnsi="Times New Roman" w:cs="Times New Roman"/>
          <w:color w:val="000000"/>
        </w:rPr>
        <w:t xml:space="preserve">2016 </w:t>
      </w:r>
      <w:r w:rsidRPr="00124CC6">
        <w:rPr>
          <w:rFonts w:ascii="Times New Roman" w:hAnsi="Times New Roman" w:cs="Times New Roman"/>
          <w:color w:val="000000"/>
        </w:rPr>
        <w:sym w:font="Symbol" w:char="F02D"/>
      </w:r>
      <w:r w:rsidRPr="00124CC6">
        <w:rPr>
          <w:rFonts w:ascii="Times New Roman" w:hAnsi="Times New Roman" w:cs="Times New Roman"/>
          <w:color w:val="000000"/>
        </w:rPr>
        <w:t xml:space="preserve"> $77.7 million, ranked 161 in the US</w:t>
      </w:r>
    </w:p>
    <w:p w14:paraId="4FC20F82" w14:textId="77777777" w:rsidR="00535924" w:rsidRPr="00535924" w:rsidRDefault="00535924" w:rsidP="00535924">
      <w:pPr>
        <w:spacing w:after="0" w:line="240" w:lineRule="auto"/>
        <w:ind w:left="720"/>
        <w:rPr>
          <w:rFonts w:ascii="Times New Roman" w:hAnsi="Times New Roman" w:cs="Times New Roman"/>
          <w:color w:val="000000"/>
        </w:rPr>
      </w:pPr>
    </w:p>
    <w:p w14:paraId="2C966E62" w14:textId="62D9BCD3" w:rsidR="0010521C" w:rsidRPr="00535924" w:rsidRDefault="00535924" w:rsidP="00535924">
      <w:pPr>
        <w:rPr>
          <w:rFonts w:ascii="Times New Roman" w:hAnsi="Times New Roman" w:cs="Times New Roman"/>
        </w:rPr>
      </w:pPr>
      <w:r w:rsidRPr="00535924">
        <w:rPr>
          <w:rFonts w:ascii="Times New Roman" w:hAnsi="Times New Roman" w:cs="Times New Roman"/>
          <w:color w:val="000000"/>
        </w:rPr>
        <w:t xml:space="preserve">CSU now ranks among the top 25 percent of universities in the US for R&amp;D funding. During the decade from 2004 to 2013, CSU ranked 1st in the nation in percentage increase in total research funding, 1st in the nation in percentage increase in federal research funding, and 12th in the nation in percentage increase in corporate research funding. See </w:t>
      </w:r>
      <w:hyperlink r:id="rId19" w:history="1">
        <w:r w:rsidRPr="00535924">
          <w:rPr>
            <w:rStyle w:val="Hyperlink"/>
            <w:rFonts w:ascii="Times New Roman" w:hAnsi="Times New Roman" w:cs="Times New Roman"/>
          </w:rPr>
          <w:t>www.csuohio.edu/news/csu-no-1-in-united-states-for-increases-in-research-spending</w:t>
        </w:r>
      </w:hyperlink>
      <w:r w:rsidRPr="00535924">
        <w:rPr>
          <w:rFonts w:ascii="Times New Roman" w:hAnsi="Times New Roman" w:cs="Times New Roman"/>
          <w:color w:val="000000"/>
        </w:rPr>
        <w:t xml:space="preserve"> for details.</w:t>
      </w:r>
      <w:bookmarkStart w:id="0" w:name="_GoBack"/>
      <w:bookmarkEnd w:id="0"/>
    </w:p>
    <w:p w14:paraId="2A39BF30" w14:textId="0CE6308F" w:rsidR="007A1F02" w:rsidRPr="00535924" w:rsidRDefault="0010521C">
      <w:pPr>
        <w:rPr>
          <w:rFonts w:ascii="Times New Roman" w:hAnsi="Times New Roman" w:cs="Times New Roman"/>
        </w:rPr>
      </w:pPr>
      <w:r w:rsidRPr="00535924">
        <w:rPr>
          <w:rFonts w:ascii="Times New Roman" w:hAnsi="Times New Roman" w:cs="Times New Roman"/>
        </w:rPr>
        <w:t xml:space="preserve">Our 85-acre campus is located in the heart of downtown Cleveland, and is </w:t>
      </w:r>
      <w:r w:rsidR="000F20A1" w:rsidRPr="00535924">
        <w:rPr>
          <w:rFonts w:ascii="Times New Roman" w:hAnsi="Times New Roman" w:cs="Times New Roman"/>
        </w:rPr>
        <w:t xml:space="preserve">undergoing a radical transformation </w:t>
      </w:r>
      <w:r w:rsidR="00826C8A" w:rsidRPr="00535924">
        <w:rPr>
          <w:rFonts w:ascii="Times New Roman" w:hAnsi="Times New Roman" w:cs="Times New Roman"/>
        </w:rPr>
        <w:t xml:space="preserve">that </w:t>
      </w:r>
      <w:r w:rsidR="000F20A1" w:rsidRPr="00535924">
        <w:rPr>
          <w:rFonts w:ascii="Times New Roman" w:hAnsi="Times New Roman" w:cs="Times New Roman"/>
        </w:rPr>
        <w:t>promote</w:t>
      </w:r>
      <w:r w:rsidR="00826C8A" w:rsidRPr="00535924">
        <w:rPr>
          <w:rFonts w:ascii="Times New Roman" w:hAnsi="Times New Roman" w:cs="Times New Roman"/>
        </w:rPr>
        <w:t>s</w:t>
      </w:r>
      <w:r w:rsidR="000F20A1" w:rsidRPr="00535924">
        <w:rPr>
          <w:rFonts w:ascii="Times New Roman" w:hAnsi="Times New Roman" w:cs="Times New Roman"/>
        </w:rPr>
        <w:t xml:space="preserve"> academic openness and innovation. </w:t>
      </w:r>
      <w:r w:rsidR="00241284" w:rsidRPr="00535924">
        <w:rPr>
          <w:rFonts w:ascii="Times New Roman" w:hAnsi="Times New Roman" w:cs="Times New Roman"/>
        </w:rPr>
        <w:t>T</w:t>
      </w:r>
      <w:r w:rsidR="000F20A1" w:rsidRPr="00535924">
        <w:rPr>
          <w:rFonts w:ascii="Times New Roman" w:hAnsi="Times New Roman" w:cs="Times New Roman"/>
        </w:rPr>
        <w:t>he Campus Village and Euclid Commons residential developments</w:t>
      </w:r>
      <w:r w:rsidR="00241284" w:rsidRPr="00535924">
        <w:rPr>
          <w:rFonts w:ascii="Times New Roman" w:hAnsi="Times New Roman" w:cs="Times New Roman"/>
        </w:rPr>
        <w:t xml:space="preserve"> provide modern housing</w:t>
      </w:r>
      <w:r w:rsidR="000F20A1" w:rsidRPr="00535924">
        <w:rPr>
          <w:rFonts w:ascii="Times New Roman" w:hAnsi="Times New Roman" w:cs="Times New Roman"/>
        </w:rPr>
        <w:t xml:space="preserve"> for the more than 1,000 students living on campus</w:t>
      </w:r>
      <w:r w:rsidR="00241284" w:rsidRPr="00535924">
        <w:rPr>
          <w:rFonts w:ascii="Times New Roman" w:hAnsi="Times New Roman" w:cs="Times New Roman"/>
        </w:rPr>
        <w:t>,</w:t>
      </w:r>
      <w:r w:rsidR="000F20A1" w:rsidRPr="00535924">
        <w:rPr>
          <w:rFonts w:ascii="Times New Roman" w:hAnsi="Times New Roman" w:cs="Times New Roman"/>
        </w:rPr>
        <w:t xml:space="preserve"> and a new 138,000 square-foot Student Center serv</w:t>
      </w:r>
      <w:r w:rsidR="00241284" w:rsidRPr="00535924">
        <w:rPr>
          <w:rFonts w:ascii="Times New Roman" w:hAnsi="Times New Roman" w:cs="Times New Roman"/>
        </w:rPr>
        <w:t>es</w:t>
      </w:r>
      <w:r w:rsidR="000F20A1" w:rsidRPr="00535924">
        <w:rPr>
          <w:rFonts w:ascii="Times New Roman" w:hAnsi="Times New Roman" w:cs="Times New Roman"/>
        </w:rPr>
        <w:t xml:space="preserve"> resident and commuter students alike.</w:t>
      </w:r>
      <w:r w:rsidR="00241284" w:rsidRPr="00535924">
        <w:rPr>
          <w:rFonts w:ascii="Times New Roman" w:hAnsi="Times New Roman" w:cs="Times New Roman"/>
        </w:rPr>
        <w:t xml:space="preserve"> </w:t>
      </w:r>
      <w:r w:rsidR="007A1F02" w:rsidRPr="00535924">
        <w:rPr>
          <w:rFonts w:ascii="Times New Roman" w:hAnsi="Times New Roman" w:cs="Times New Roman"/>
        </w:rPr>
        <w:t>T</w:t>
      </w:r>
      <w:r w:rsidR="00241284" w:rsidRPr="00535924">
        <w:rPr>
          <w:rFonts w:ascii="Times New Roman" w:hAnsi="Times New Roman" w:cs="Times New Roman"/>
        </w:rPr>
        <w:t>he Center for Innovation in Medical Professions</w:t>
      </w:r>
      <w:r w:rsidR="00807AA5" w:rsidRPr="00535924">
        <w:rPr>
          <w:rFonts w:ascii="Times New Roman" w:hAnsi="Times New Roman" w:cs="Times New Roman"/>
        </w:rPr>
        <w:t>, completed in 2015,</w:t>
      </w:r>
      <w:r w:rsidR="007A1F02" w:rsidRPr="00535924">
        <w:rPr>
          <w:rFonts w:ascii="Times New Roman" w:hAnsi="Times New Roman" w:cs="Times New Roman"/>
        </w:rPr>
        <w:t xml:space="preserve"> is</w:t>
      </w:r>
      <w:r w:rsidR="00241284" w:rsidRPr="00535924">
        <w:rPr>
          <w:rFonts w:ascii="Times New Roman" w:hAnsi="Times New Roman" w:cs="Times New Roman"/>
        </w:rPr>
        <w:t xml:space="preserve"> </w:t>
      </w:r>
      <w:r w:rsidR="007A1F02" w:rsidRPr="00535924">
        <w:rPr>
          <w:rFonts w:ascii="Times New Roman" w:hAnsi="Times New Roman" w:cs="Times New Roman"/>
        </w:rPr>
        <w:t xml:space="preserve">home to a </w:t>
      </w:r>
      <w:r w:rsidR="00241284" w:rsidRPr="00535924">
        <w:rPr>
          <w:rFonts w:ascii="Times New Roman" w:hAnsi="Times New Roman" w:cs="Times New Roman"/>
        </w:rPr>
        <w:t xml:space="preserve">partnership </w:t>
      </w:r>
      <w:r w:rsidR="007A1F02" w:rsidRPr="00535924">
        <w:rPr>
          <w:rFonts w:ascii="Times New Roman" w:hAnsi="Times New Roman" w:cs="Times New Roman"/>
        </w:rPr>
        <w:t xml:space="preserve">between CSU and Northeast Ohio Medical College, while </w:t>
      </w:r>
      <w:proofErr w:type="spellStart"/>
      <w:r w:rsidR="007A1F02" w:rsidRPr="00535924">
        <w:rPr>
          <w:rFonts w:ascii="Times New Roman" w:hAnsi="Times New Roman" w:cs="Times New Roman"/>
        </w:rPr>
        <w:t>Julka</w:t>
      </w:r>
      <w:proofErr w:type="spellEnd"/>
      <w:r w:rsidR="007A1F02" w:rsidRPr="00535924">
        <w:rPr>
          <w:rFonts w:ascii="Times New Roman" w:hAnsi="Times New Roman" w:cs="Times New Roman"/>
        </w:rPr>
        <w:t xml:space="preserve"> Hall houses the </w:t>
      </w:r>
      <w:r w:rsidR="00807AA5" w:rsidRPr="00535924">
        <w:rPr>
          <w:rFonts w:ascii="Times New Roman" w:hAnsi="Times New Roman" w:cs="Times New Roman"/>
        </w:rPr>
        <w:t>College of Education and Human Services and the School of Nursing</w:t>
      </w:r>
      <w:r w:rsidR="00807AA5" w:rsidRPr="00124CC6">
        <w:rPr>
          <w:rFonts w:ascii="Times New Roman" w:hAnsi="Times New Roman" w:cs="Times New Roman"/>
        </w:rPr>
        <w:t>.</w:t>
      </w:r>
      <w:r w:rsidR="007A1F02" w:rsidRPr="00124CC6">
        <w:rPr>
          <w:rFonts w:ascii="Times New Roman" w:hAnsi="Times New Roman" w:cs="Times New Roman"/>
        </w:rPr>
        <w:t xml:space="preserve"> </w:t>
      </w:r>
      <w:r w:rsidR="00124CC6" w:rsidRPr="00124CC6">
        <w:rPr>
          <w:rFonts w:ascii="Times New Roman" w:hAnsi="Times New Roman" w:cs="Times New Roman"/>
        </w:rPr>
        <w:t>A</w:t>
      </w:r>
      <w:r w:rsidR="007A1F02" w:rsidRPr="00124CC6">
        <w:rPr>
          <w:rFonts w:ascii="Times New Roman" w:hAnsi="Times New Roman" w:cs="Times New Roman"/>
        </w:rPr>
        <w:t xml:space="preserve"> 100,000 square-foot addition to the </w:t>
      </w:r>
      <w:proofErr w:type="spellStart"/>
      <w:r w:rsidR="007A1F02" w:rsidRPr="00124CC6">
        <w:rPr>
          <w:rFonts w:ascii="Times New Roman" w:hAnsi="Times New Roman" w:cs="Times New Roman"/>
        </w:rPr>
        <w:t>Was</w:t>
      </w:r>
      <w:r w:rsidR="00807AA5" w:rsidRPr="00124CC6">
        <w:rPr>
          <w:rFonts w:ascii="Times New Roman" w:hAnsi="Times New Roman" w:cs="Times New Roman"/>
        </w:rPr>
        <w:t>h</w:t>
      </w:r>
      <w:r w:rsidR="00D102BB" w:rsidRPr="00124CC6">
        <w:rPr>
          <w:rFonts w:ascii="Times New Roman" w:hAnsi="Times New Roman" w:cs="Times New Roman"/>
        </w:rPr>
        <w:t>k</w:t>
      </w:r>
      <w:r w:rsidR="007A1F02" w:rsidRPr="00124CC6">
        <w:rPr>
          <w:rFonts w:ascii="Times New Roman" w:hAnsi="Times New Roman" w:cs="Times New Roman"/>
        </w:rPr>
        <w:t>ewicz</w:t>
      </w:r>
      <w:proofErr w:type="spellEnd"/>
      <w:r w:rsidR="007A1F02" w:rsidRPr="00124CC6">
        <w:rPr>
          <w:rFonts w:ascii="Times New Roman" w:hAnsi="Times New Roman" w:cs="Times New Roman"/>
        </w:rPr>
        <w:t xml:space="preserve"> College of Engineering, including collaboration space, modern laboratory facilities, and the Dan T. Moore </w:t>
      </w:r>
      <w:proofErr w:type="spellStart"/>
      <w:r w:rsidR="007A1F02" w:rsidRPr="00124CC6">
        <w:rPr>
          <w:rFonts w:ascii="Times New Roman" w:hAnsi="Times New Roman" w:cs="Times New Roman"/>
        </w:rPr>
        <w:t>MakerSpace</w:t>
      </w:r>
      <w:proofErr w:type="spellEnd"/>
      <w:r w:rsidR="007A1F02" w:rsidRPr="00124CC6">
        <w:rPr>
          <w:rFonts w:ascii="Times New Roman" w:hAnsi="Times New Roman" w:cs="Times New Roman"/>
        </w:rPr>
        <w:t>, w</w:t>
      </w:r>
      <w:r w:rsidR="00124CC6" w:rsidRPr="00124CC6">
        <w:rPr>
          <w:rFonts w:ascii="Times New Roman" w:hAnsi="Times New Roman" w:cs="Times New Roman"/>
        </w:rPr>
        <w:t>as</w:t>
      </w:r>
      <w:r w:rsidR="007A1F02" w:rsidRPr="00124CC6">
        <w:rPr>
          <w:rFonts w:ascii="Times New Roman" w:hAnsi="Times New Roman" w:cs="Times New Roman"/>
        </w:rPr>
        <w:t xml:space="preserve"> completed in 2017.</w:t>
      </w:r>
      <w:r w:rsidR="007A1F02" w:rsidRPr="00535924">
        <w:rPr>
          <w:rFonts w:ascii="Times New Roman" w:hAnsi="Times New Roman" w:cs="Times New Roman"/>
        </w:rPr>
        <w:t xml:space="preserve"> </w:t>
      </w:r>
    </w:p>
    <w:p w14:paraId="78E3AC79" w14:textId="22A4C4B0" w:rsidR="00165319" w:rsidRPr="00535924" w:rsidRDefault="007A1F02">
      <w:pPr>
        <w:rPr>
          <w:rFonts w:ascii="Times New Roman" w:hAnsi="Times New Roman" w:cs="Times New Roman"/>
        </w:rPr>
      </w:pPr>
      <w:r w:rsidRPr="00535924">
        <w:rPr>
          <w:rFonts w:ascii="Times New Roman" w:hAnsi="Times New Roman" w:cs="Times New Roman"/>
        </w:rPr>
        <w:t xml:space="preserve">The downtown location of the University provides access to partnerships with industry and community organizations, including internships and co-ops with major organizations located in Cleveland. The CSU Arts Campus is located in Playhouse Square, the second largest performing arts district in the country. </w:t>
      </w:r>
      <w:r w:rsidR="00394B91" w:rsidRPr="00535924">
        <w:rPr>
          <w:rFonts w:ascii="Times New Roman" w:hAnsi="Times New Roman" w:cs="Times New Roman"/>
        </w:rPr>
        <w:lastRenderedPageBreak/>
        <w:t>Cleveland State University</w:t>
      </w:r>
      <w:r w:rsidRPr="00535924">
        <w:rPr>
          <w:rFonts w:ascii="Times New Roman" w:hAnsi="Times New Roman" w:cs="Times New Roman"/>
        </w:rPr>
        <w:t xml:space="preserve"> is home to m</w:t>
      </w:r>
      <w:r w:rsidR="00D747E2" w:rsidRPr="00535924">
        <w:rPr>
          <w:rFonts w:ascii="Times New Roman" w:hAnsi="Times New Roman" w:cs="Times New Roman"/>
        </w:rPr>
        <w:t>ore than 200 student organizations</w:t>
      </w:r>
      <w:r w:rsidRPr="00535924">
        <w:rPr>
          <w:rFonts w:ascii="Times New Roman" w:hAnsi="Times New Roman" w:cs="Times New Roman"/>
        </w:rPr>
        <w:t xml:space="preserve">, and </w:t>
      </w:r>
      <w:r w:rsidR="00807AA5" w:rsidRPr="00535924">
        <w:rPr>
          <w:rFonts w:ascii="Times New Roman" w:hAnsi="Times New Roman" w:cs="Times New Roman"/>
        </w:rPr>
        <w:t xml:space="preserve">annually </w:t>
      </w:r>
      <w:r w:rsidRPr="00535924">
        <w:rPr>
          <w:rFonts w:ascii="Times New Roman" w:hAnsi="Times New Roman" w:cs="Times New Roman"/>
        </w:rPr>
        <w:t xml:space="preserve">hosts </w:t>
      </w:r>
      <w:r w:rsidR="00807AA5" w:rsidRPr="00535924">
        <w:rPr>
          <w:rFonts w:ascii="Times New Roman" w:hAnsi="Times New Roman" w:cs="Times New Roman"/>
        </w:rPr>
        <w:t xml:space="preserve">conferences, art exhibits, concerts, and a wide range of events such as </w:t>
      </w:r>
      <w:proofErr w:type="spellStart"/>
      <w:r w:rsidR="00807AA5" w:rsidRPr="00535924">
        <w:rPr>
          <w:rFonts w:ascii="Times New Roman" w:hAnsi="Times New Roman" w:cs="Times New Roman"/>
        </w:rPr>
        <w:t>TEDxCLE</w:t>
      </w:r>
      <w:proofErr w:type="spellEnd"/>
      <w:r w:rsidR="00807AA5" w:rsidRPr="00535924">
        <w:rPr>
          <w:rFonts w:ascii="Times New Roman" w:hAnsi="Times New Roman" w:cs="Times New Roman"/>
        </w:rPr>
        <w:t>.</w:t>
      </w:r>
    </w:p>
    <w:sectPr w:rsidR="00165319" w:rsidRPr="00535924" w:rsidSect="009A037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75845" w14:textId="77777777" w:rsidR="00C37412" w:rsidRDefault="00C37412" w:rsidP="00C37412">
      <w:pPr>
        <w:spacing w:after="0" w:line="240" w:lineRule="auto"/>
      </w:pPr>
      <w:r>
        <w:separator/>
      </w:r>
    </w:p>
  </w:endnote>
  <w:endnote w:type="continuationSeparator" w:id="0">
    <w:p w14:paraId="021EED72" w14:textId="77777777" w:rsidR="00C37412" w:rsidRDefault="00C37412" w:rsidP="00C3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0C19D" w14:textId="6C8049B9" w:rsidR="00124CC6" w:rsidRDefault="00124CC6" w:rsidP="00124CC6">
    <w:pPr>
      <w:pStyle w:val="Footer"/>
      <w:jc w:val="right"/>
    </w:pPr>
    <w:r>
      <w:t>Revised January 31,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67C50" w14:textId="77777777" w:rsidR="00C37412" w:rsidRDefault="00C37412" w:rsidP="00C37412">
      <w:pPr>
        <w:spacing w:after="0" w:line="240" w:lineRule="auto"/>
      </w:pPr>
      <w:r>
        <w:separator/>
      </w:r>
    </w:p>
  </w:footnote>
  <w:footnote w:type="continuationSeparator" w:id="0">
    <w:p w14:paraId="270CEAF6" w14:textId="77777777" w:rsidR="00C37412" w:rsidRDefault="00C37412" w:rsidP="00C37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3535D" w14:textId="08F44257" w:rsidR="00C37412" w:rsidRPr="00C37412" w:rsidRDefault="00C37412" w:rsidP="00C37412">
    <w:pPr>
      <w:pStyle w:val="Header"/>
      <w:jc w:val="center"/>
      <w:rPr>
        <w:rFonts w:ascii="Times New Roman" w:hAnsi="Times New Roman" w:cs="Times New Roman"/>
        <w:sz w:val="28"/>
        <w:szCs w:val="28"/>
      </w:rPr>
    </w:pPr>
    <w:r w:rsidRPr="00C37412">
      <w:rPr>
        <w:rFonts w:ascii="Times New Roman" w:hAnsi="Times New Roman" w:cs="Times New Roman"/>
        <w:sz w:val="28"/>
        <w:szCs w:val="28"/>
      </w:rPr>
      <w:t>Cleveland State University Overview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19"/>
    <w:rsid w:val="000F20A1"/>
    <w:rsid w:val="0010521C"/>
    <w:rsid w:val="00124CC6"/>
    <w:rsid w:val="00165319"/>
    <w:rsid w:val="00241284"/>
    <w:rsid w:val="00394B91"/>
    <w:rsid w:val="00494865"/>
    <w:rsid w:val="00535924"/>
    <w:rsid w:val="00651EDF"/>
    <w:rsid w:val="007A1F02"/>
    <w:rsid w:val="007A43EA"/>
    <w:rsid w:val="00807AA5"/>
    <w:rsid w:val="00826C8A"/>
    <w:rsid w:val="009A037B"/>
    <w:rsid w:val="009D6D7A"/>
    <w:rsid w:val="00AD36A0"/>
    <w:rsid w:val="00C37412"/>
    <w:rsid w:val="00D102BB"/>
    <w:rsid w:val="00D747E2"/>
    <w:rsid w:val="00DA564C"/>
    <w:rsid w:val="00E212B6"/>
    <w:rsid w:val="00E40A54"/>
    <w:rsid w:val="00E665A6"/>
    <w:rsid w:val="00E94793"/>
    <w:rsid w:val="00ED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654E"/>
  <w15:chartTrackingRefBased/>
  <w15:docId w15:val="{CA0C0249-695D-4033-9DE7-1EC924896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1EDF"/>
    <w:pPr>
      <w:keepNext/>
      <w:keepLines/>
      <w:spacing w:before="360" w:after="12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651EDF"/>
    <w:pPr>
      <w:keepNext/>
      <w:keepLines/>
      <w:spacing w:before="40" w:after="0"/>
      <w:outlineLvl w:val="1"/>
    </w:pPr>
    <w:rPr>
      <w:rFonts w:ascii="Times New Roman" w:eastAsiaTheme="majorEastAsia" w:hAnsi="Times New Roman"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DF"/>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651EDF"/>
    <w:rPr>
      <w:rFonts w:ascii="Times New Roman" w:eastAsiaTheme="majorEastAsia" w:hAnsi="Times New Roman" w:cstheme="majorBidi"/>
      <w:b/>
      <w:szCs w:val="26"/>
      <w:u w:val="single"/>
    </w:rPr>
  </w:style>
  <w:style w:type="character" w:styleId="Hyperlink">
    <w:name w:val="Hyperlink"/>
    <w:basedOn w:val="DefaultParagraphFont"/>
    <w:uiPriority w:val="99"/>
    <w:unhideWhenUsed/>
    <w:rsid w:val="0010521C"/>
    <w:rPr>
      <w:color w:val="0563C1" w:themeColor="hyperlink"/>
      <w:u w:val="single"/>
    </w:rPr>
  </w:style>
  <w:style w:type="paragraph" w:styleId="Header">
    <w:name w:val="header"/>
    <w:basedOn w:val="Normal"/>
    <w:link w:val="HeaderChar"/>
    <w:uiPriority w:val="99"/>
    <w:unhideWhenUsed/>
    <w:rsid w:val="00C37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412"/>
  </w:style>
  <w:style w:type="paragraph" w:styleId="Footer">
    <w:name w:val="footer"/>
    <w:basedOn w:val="Normal"/>
    <w:link w:val="FooterChar"/>
    <w:uiPriority w:val="99"/>
    <w:unhideWhenUsed/>
    <w:rsid w:val="00C37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ohio.edu/business/" TargetMode="External"/><Relationship Id="rId13" Type="http://schemas.openxmlformats.org/officeDocument/2006/relationships/hyperlink" Target="http://www.csuohio.edu/sciences/" TargetMode="External"/><Relationship Id="rId18" Type="http://schemas.openxmlformats.org/officeDocument/2006/relationships/hyperlink" Target="http://www.nsf.gov/statistics/srvyher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csuohio.edu/nursing/" TargetMode="External"/><Relationship Id="rId17" Type="http://schemas.openxmlformats.org/officeDocument/2006/relationships/hyperlink" Target="http://www.csuohio.edu/honors" TargetMode="External"/><Relationship Id="rId2" Type="http://schemas.openxmlformats.org/officeDocument/2006/relationships/settings" Target="settings.xml"/><Relationship Id="rId16" Type="http://schemas.openxmlformats.org/officeDocument/2006/relationships/hyperlink" Target="http://www.law.csuohio.ed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suohio.edu/class/" TargetMode="External"/><Relationship Id="rId5" Type="http://schemas.openxmlformats.org/officeDocument/2006/relationships/endnotes" Target="endnotes.xml"/><Relationship Id="rId15" Type="http://schemas.openxmlformats.org/officeDocument/2006/relationships/hyperlink" Target="http://www.csuohio.edu/gradcollege/" TargetMode="External"/><Relationship Id="rId10" Type="http://schemas.openxmlformats.org/officeDocument/2006/relationships/hyperlink" Target="http://www.csuohio.edu/engineering/" TargetMode="External"/><Relationship Id="rId19" Type="http://schemas.openxmlformats.org/officeDocument/2006/relationships/hyperlink" Target="http://www.csuohio.edu/news/csu-no-1-in-united-states-for-increases-in-research-spending" TargetMode="External"/><Relationship Id="rId4" Type="http://schemas.openxmlformats.org/officeDocument/2006/relationships/footnotes" Target="footnotes.xml"/><Relationship Id="rId9" Type="http://schemas.openxmlformats.org/officeDocument/2006/relationships/hyperlink" Target="http://www.csuohio.edu/cehs/" TargetMode="External"/><Relationship Id="rId14" Type="http://schemas.openxmlformats.org/officeDocument/2006/relationships/hyperlink" Target="http://urban.csuohi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 Ward</dc:creator>
  <cp:keywords/>
  <dc:description/>
  <cp:lastModifiedBy>Benjamin J Ward</cp:lastModifiedBy>
  <cp:revision>2</cp:revision>
  <dcterms:created xsi:type="dcterms:W3CDTF">2018-01-31T21:47:00Z</dcterms:created>
  <dcterms:modified xsi:type="dcterms:W3CDTF">2018-01-31T21:47:00Z</dcterms:modified>
</cp:coreProperties>
</file>